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29" w:rsidRDefault="00002929" w:rsidP="00002929">
      <w:pPr>
        <w:pStyle w:val="ConsPlusTitle"/>
        <w:jc w:val="center"/>
      </w:pPr>
      <w:r>
        <w:t>ДОГОВОР</w:t>
      </w:r>
      <w:r w:rsidR="00C1436F">
        <w:t xml:space="preserve"> № </w:t>
      </w:r>
      <w:r w:rsidR="00E838E0">
        <w:t>___________</w:t>
      </w:r>
    </w:p>
    <w:p w:rsidR="00002929" w:rsidRDefault="00002929" w:rsidP="00002929">
      <w:pPr>
        <w:pStyle w:val="ConsPlusTitle"/>
        <w:jc w:val="center"/>
      </w:pPr>
      <w:r>
        <w:t>холодного водоснабжения</w:t>
      </w:r>
    </w:p>
    <w:p w:rsidR="00002929" w:rsidRDefault="00002929" w:rsidP="00002929">
      <w:pPr>
        <w:pStyle w:val="ConsPlusNormal"/>
        <w:jc w:val="center"/>
      </w:pPr>
    </w:p>
    <w:p w:rsidR="00002929" w:rsidRDefault="00002929" w:rsidP="00002929">
      <w:pPr>
        <w:pStyle w:val="ConsPlusNonformat"/>
        <w:jc w:val="both"/>
      </w:pPr>
      <w:proofErr w:type="spellStart"/>
      <w:r>
        <w:t>ст</w:t>
      </w:r>
      <w:proofErr w:type="gramStart"/>
      <w:r>
        <w:t>.Е</w:t>
      </w:r>
      <w:proofErr w:type="gramEnd"/>
      <w:r>
        <w:t>всино</w:t>
      </w:r>
      <w:proofErr w:type="spellEnd"/>
    </w:p>
    <w:p w:rsidR="00002929" w:rsidRDefault="00002929" w:rsidP="00002929">
      <w:pPr>
        <w:pStyle w:val="ConsPlusNonformat"/>
        <w:jc w:val="both"/>
      </w:pPr>
      <w:proofErr w:type="spellStart"/>
      <w:r>
        <w:t>Искитимский</w:t>
      </w:r>
      <w:proofErr w:type="spellEnd"/>
      <w:r>
        <w:t xml:space="preserve"> район</w:t>
      </w:r>
    </w:p>
    <w:p w:rsidR="00002929" w:rsidRDefault="00002929" w:rsidP="00002929">
      <w:pPr>
        <w:pStyle w:val="ConsPlusNonformat"/>
        <w:jc w:val="both"/>
      </w:pPr>
      <w:r>
        <w:t xml:space="preserve">Новосибирская область                        </w:t>
      </w:r>
      <w:r w:rsidR="00DC0700">
        <w:t xml:space="preserve">    </w:t>
      </w:r>
      <w:r>
        <w:t>"__" ______________ 20__ г.</w:t>
      </w:r>
    </w:p>
    <w:p w:rsidR="00002929" w:rsidRDefault="00002929" w:rsidP="00002929">
      <w:pPr>
        <w:pStyle w:val="ConsPlusNonformat"/>
        <w:jc w:val="both"/>
      </w:pPr>
      <w:r>
        <w:t xml:space="preserve">    </w:t>
      </w:r>
    </w:p>
    <w:p w:rsidR="00002929" w:rsidRDefault="00002929" w:rsidP="00002929">
      <w:pPr>
        <w:pStyle w:val="ConsPlusNonformat"/>
        <w:jc w:val="both"/>
      </w:pPr>
    </w:p>
    <w:p w:rsidR="00002929" w:rsidRDefault="00002929" w:rsidP="007B16B0">
      <w:pPr>
        <w:pStyle w:val="ConsPlusNonformat"/>
        <w:ind w:firstLine="567"/>
        <w:jc w:val="both"/>
      </w:pPr>
      <w:proofErr w:type="gramStart"/>
      <w:r w:rsidRPr="007B16B0">
        <w:rPr>
          <w:b/>
        </w:rPr>
        <w:t>Муниципальное унитарное предприятие Искитимского района «Центральное» (далее МУП ИР «Це</w:t>
      </w:r>
      <w:r w:rsidR="006D6745">
        <w:rPr>
          <w:b/>
        </w:rPr>
        <w:t>н</w:t>
      </w:r>
      <w:r w:rsidRPr="007B16B0">
        <w:rPr>
          <w:b/>
        </w:rPr>
        <w:t>тральное»</w:t>
      </w:r>
      <w:r w:rsidR="007B16B0" w:rsidRPr="007B16B0">
        <w:rPr>
          <w:b/>
        </w:rPr>
        <w:t>)</w:t>
      </w:r>
      <w:r>
        <w:t xml:space="preserve"> именуемое    в    дальнейшем   о</w:t>
      </w:r>
      <w:r w:rsidR="007B16B0">
        <w:t xml:space="preserve">рганизацией </w:t>
      </w:r>
      <w:r>
        <w:t>водопроводно-канализационного</w:t>
      </w:r>
      <w:r w:rsidR="007B16B0">
        <w:t xml:space="preserve"> </w:t>
      </w:r>
      <w:r>
        <w:t xml:space="preserve">хозяйства, в лице </w:t>
      </w:r>
      <w:r w:rsidR="007B16B0">
        <w:t xml:space="preserve">директора </w:t>
      </w:r>
      <w:r w:rsidR="00E838E0" w:rsidRPr="00E838E0">
        <w:rPr>
          <w:b/>
        </w:rPr>
        <w:t>Лосева Евгения Владимировича</w:t>
      </w:r>
      <w:r>
        <w:t>,</w:t>
      </w:r>
      <w:r w:rsidR="007B16B0">
        <w:t xml:space="preserve"> </w:t>
      </w:r>
      <w:r>
        <w:t>действующего на основании Устава предприятия</w:t>
      </w:r>
      <w:r w:rsidR="007B16B0">
        <w:t xml:space="preserve"> </w:t>
      </w:r>
      <w:r>
        <w:t xml:space="preserve">с одной стороны, и </w:t>
      </w:r>
      <w:r w:rsidR="00E838E0">
        <w:rPr>
          <w:b/>
        </w:rPr>
        <w:t>_________________________________________________________________________</w:t>
      </w:r>
      <w:r w:rsidR="00366F75">
        <w:t xml:space="preserve">, </w:t>
      </w:r>
      <w:r>
        <w:t>именуем</w:t>
      </w:r>
      <w:r w:rsidR="00C1436F">
        <w:t>ое</w:t>
      </w:r>
      <w:r>
        <w:t xml:space="preserve"> в дальнейшем абонентом, </w:t>
      </w:r>
      <w:r w:rsidR="00C1436F">
        <w:t xml:space="preserve">в лице </w:t>
      </w:r>
      <w:r w:rsidR="00E838E0">
        <w:t>__________________________________</w:t>
      </w:r>
      <w:r w:rsidR="00C1436F">
        <w:t xml:space="preserve">, </w:t>
      </w:r>
      <w:r>
        <w:t>действующ</w:t>
      </w:r>
      <w:r w:rsidR="00C1436F">
        <w:t>его</w:t>
      </w:r>
      <w:r>
        <w:t xml:space="preserve"> на основании </w:t>
      </w:r>
      <w:r w:rsidR="00E838E0">
        <w:t>__________________________</w:t>
      </w:r>
      <w:r w:rsidR="00C1436F">
        <w:t>,</w:t>
      </w:r>
      <w:r w:rsidR="007B16B0">
        <w:t xml:space="preserve"> </w:t>
      </w:r>
      <w:r>
        <w:t>с  другой  стороны,  именуемые  в дальнейшем сторонами, заключили настоящий</w:t>
      </w:r>
      <w:r w:rsidR="007B16B0">
        <w:t xml:space="preserve"> </w:t>
      </w:r>
      <w:r>
        <w:t>договор о нижеследующем:</w:t>
      </w:r>
      <w:proofErr w:type="gramEnd"/>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002929">
      <w:pPr>
        <w:pStyle w:val="ConsPlusNormal"/>
        <w:jc w:val="center"/>
        <w:outlineLvl w:val="1"/>
        <w:rPr>
          <w:rFonts w:ascii="Courier New" w:hAnsi="Courier New" w:cs="Courier New"/>
          <w:b/>
        </w:rPr>
      </w:pPr>
      <w:r w:rsidRPr="00DC0700">
        <w:rPr>
          <w:rFonts w:ascii="Courier New" w:hAnsi="Courier New" w:cs="Courier New"/>
          <w:b/>
        </w:rPr>
        <w:t>I. Предмет договора</w:t>
      </w:r>
    </w:p>
    <w:p w:rsidR="00002929" w:rsidRPr="007B16B0" w:rsidRDefault="00002929" w:rsidP="00002929">
      <w:pPr>
        <w:pStyle w:val="ConsPlusNormal"/>
        <w:jc w:val="center"/>
        <w:rPr>
          <w:rFonts w:ascii="Courier New" w:hAnsi="Courier New" w:cs="Courier New"/>
        </w:rPr>
      </w:pPr>
    </w:p>
    <w:p w:rsidR="00002929" w:rsidRPr="007B16B0" w:rsidRDefault="00002929" w:rsidP="002121CA">
      <w:pPr>
        <w:pStyle w:val="ConsPlusNormal"/>
        <w:ind w:firstLine="540"/>
        <w:jc w:val="both"/>
        <w:rPr>
          <w:rFonts w:ascii="Courier New" w:hAnsi="Courier New" w:cs="Courier New"/>
        </w:rPr>
      </w:pPr>
      <w:r w:rsidRPr="007B16B0">
        <w:rPr>
          <w:rFonts w:ascii="Courier New" w:hAnsi="Courier New" w:cs="Courier New"/>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w:t>
      </w:r>
      <w:r w:rsidR="002121CA" w:rsidRPr="007B16B0">
        <w:rPr>
          <w:rFonts w:ascii="Courier New" w:hAnsi="Courier New" w:cs="Courier New"/>
        </w:rPr>
        <w:t xml:space="preserve"> систем холодного водоснабжения </w:t>
      </w:r>
      <w:r w:rsidRPr="007B16B0">
        <w:rPr>
          <w:rFonts w:ascii="Courier New" w:hAnsi="Courier New" w:cs="Courier New"/>
        </w:rPr>
        <w:t>х</w:t>
      </w:r>
      <w:r w:rsidR="002121CA" w:rsidRPr="007B16B0">
        <w:rPr>
          <w:rFonts w:ascii="Courier New" w:hAnsi="Courier New" w:cs="Courier New"/>
        </w:rPr>
        <w:t>олодную (питьевую) воду.</w:t>
      </w: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82C85" w:rsidRPr="00A82C85" w:rsidRDefault="00002929" w:rsidP="00A82C85">
      <w:pPr>
        <w:pStyle w:val="ConsPlusNormal"/>
        <w:spacing w:before="200"/>
        <w:ind w:firstLine="540"/>
        <w:jc w:val="both"/>
        <w:rPr>
          <w:rFonts w:ascii="Courier New" w:hAnsi="Courier New" w:cs="Courier New"/>
        </w:rPr>
      </w:pPr>
      <w:r w:rsidRPr="007B16B0">
        <w:rPr>
          <w:rFonts w:ascii="Courier New" w:hAnsi="Courier New" w:cs="Courier New"/>
        </w:rPr>
        <w:t xml:space="preserve">2. </w:t>
      </w:r>
      <w:r w:rsidR="00A82C85" w:rsidRPr="00A82C85">
        <w:rPr>
          <w:rFonts w:ascii="Courier New" w:hAnsi="Courier New" w:cs="Courier New"/>
        </w:rPr>
        <w:t xml:space="preserve">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w:t>
      </w:r>
      <w:r w:rsidR="00A82C85" w:rsidRPr="00BB1CB9">
        <w:rPr>
          <w:rFonts w:ascii="Courier New" w:hAnsi="Courier New" w:cs="Courier New"/>
        </w:rPr>
        <w:t>балансовой принадлежности и эксплуатационной ответственности по форме согласно приложению N 2.</w:t>
      </w:r>
    </w:p>
    <w:p w:rsidR="00002929" w:rsidRPr="007B16B0" w:rsidRDefault="00A82C85" w:rsidP="00A82C85">
      <w:pPr>
        <w:pStyle w:val="ConsPlusNormal"/>
        <w:spacing w:before="200"/>
        <w:ind w:firstLine="540"/>
        <w:jc w:val="both"/>
        <w:rPr>
          <w:rFonts w:ascii="Courier New" w:hAnsi="Courier New" w:cs="Courier New"/>
        </w:rPr>
      </w:pPr>
      <w:r w:rsidRPr="00A82C85">
        <w:rPr>
          <w:rFonts w:ascii="Courier New" w:hAnsi="Courier New" w:cs="Courier New"/>
        </w:rPr>
        <w:t>3. Акт разграничения балансовой принадлежности и эксплуатационной ответственнос</w:t>
      </w:r>
      <w:r>
        <w:rPr>
          <w:rFonts w:ascii="Courier New" w:hAnsi="Courier New" w:cs="Courier New"/>
        </w:rPr>
        <w:t xml:space="preserve">ти, приведенный </w:t>
      </w:r>
      <w:r w:rsidRPr="00BB1CB9">
        <w:rPr>
          <w:rFonts w:ascii="Courier New" w:hAnsi="Courier New" w:cs="Courier New"/>
        </w:rPr>
        <w:t>в приложении N 2 к настоящему</w:t>
      </w:r>
      <w:r w:rsidRPr="00A82C85">
        <w:rPr>
          <w:rFonts w:ascii="Courier New" w:hAnsi="Courier New" w:cs="Courier New"/>
        </w:rPr>
        <w:t xml:space="preserve"> договору, подлежит подписанию при заключении настоящего договора и является его неотъемлемой частью.</w:t>
      </w:r>
    </w:p>
    <w:p w:rsidR="00002929" w:rsidRPr="003F0DDF" w:rsidRDefault="00002929" w:rsidP="002121CA">
      <w:pPr>
        <w:pStyle w:val="ConsPlusNonformat"/>
        <w:spacing w:before="200"/>
        <w:jc w:val="both"/>
        <w:rPr>
          <w:b/>
        </w:rPr>
      </w:pPr>
      <w:r>
        <w:t xml:space="preserve">    Местом исполнения обязательств по настоящему договору является </w:t>
      </w:r>
      <w:r w:rsidR="002121CA">
        <w:t>помещени</w:t>
      </w:r>
      <w:r w:rsidR="004D462C">
        <w:t xml:space="preserve">е, </w:t>
      </w:r>
      <w:r w:rsidR="002121CA" w:rsidRPr="004D462C">
        <w:t xml:space="preserve">находящееся по </w:t>
      </w:r>
      <w:r w:rsidR="006B6044" w:rsidRPr="004D462C">
        <w:t xml:space="preserve">адресу: </w:t>
      </w:r>
      <w:r w:rsidR="00E838E0">
        <w:rPr>
          <w:b/>
        </w:rPr>
        <w:t>_____________________________________________________</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7B16B0">
      <w:pPr>
        <w:pStyle w:val="ConsPlusNormal"/>
        <w:ind w:firstLine="540"/>
        <w:jc w:val="both"/>
        <w:rPr>
          <w:rFonts w:ascii="Courier New" w:hAnsi="Courier New" w:cs="Courier New"/>
          <w:b/>
        </w:rPr>
      </w:pPr>
      <w:r w:rsidRPr="00DC0700">
        <w:rPr>
          <w:b/>
        </w:rPr>
        <w:t>II</w:t>
      </w:r>
      <w:r w:rsidRPr="00DC0700">
        <w:rPr>
          <w:rFonts w:ascii="Courier New" w:hAnsi="Courier New" w:cs="Courier New"/>
          <w:b/>
        </w:rPr>
        <w:t>. Сроки и режим подачи (потребления) холодной воды</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4. Датой начала подачи (потребления) холодной воды является</w:t>
      </w:r>
      <w:r w:rsidR="003F0DDF">
        <w:rPr>
          <w:rFonts w:ascii="Courier New" w:hAnsi="Courier New" w:cs="Courier New"/>
        </w:rPr>
        <w:t xml:space="preserve"> </w:t>
      </w:r>
      <w:r w:rsidR="00E838E0">
        <w:rPr>
          <w:rFonts w:ascii="Courier New" w:hAnsi="Courier New" w:cs="Courier New"/>
          <w:b/>
        </w:rPr>
        <w:t>________________</w:t>
      </w:r>
      <w:r w:rsidR="003F0DDF" w:rsidRPr="003F0DDF">
        <w:rPr>
          <w:rFonts w:ascii="Courier New" w:hAnsi="Courier New" w:cs="Courier New"/>
          <w:b/>
        </w:rPr>
        <w:t xml:space="preserve"> Г.</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5" w:anchor="Par354" w:tooltip="РЕЖИМ" w:history="1">
        <w:r w:rsidRPr="007B16B0">
          <w:rPr>
            <w:rFonts w:ascii="Courier New" w:hAnsi="Courier New" w:cs="Courier New"/>
          </w:rPr>
          <w:t>приложению N 3</w:t>
        </w:r>
      </w:hyperlink>
      <w:r w:rsidRPr="007B16B0">
        <w:rPr>
          <w:rFonts w:ascii="Courier New" w:hAnsi="Courier New" w:cs="Courier New"/>
        </w:rPr>
        <w:t xml:space="preserve"> в соответствии с условиями подключения (технологического присоединения) к централизованной системе холодного водоснабжения</w:t>
      </w:r>
      <w:r w:rsidR="007566B2" w:rsidRPr="007B16B0">
        <w:rPr>
          <w:rFonts w:ascii="Courier New" w:hAnsi="Courier New" w:cs="Courier New"/>
        </w:rPr>
        <w:t>. (Не применяется)</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7B16B0">
      <w:pPr>
        <w:pStyle w:val="ConsPlusNormal"/>
        <w:ind w:firstLine="540"/>
        <w:jc w:val="both"/>
        <w:rPr>
          <w:rFonts w:ascii="Courier New" w:hAnsi="Courier New" w:cs="Courier New"/>
          <w:b/>
        </w:rPr>
      </w:pPr>
      <w:r w:rsidRPr="00DC0700">
        <w:rPr>
          <w:rFonts w:ascii="Courier New" w:hAnsi="Courier New" w:cs="Courier New"/>
          <w:b/>
        </w:rPr>
        <w:t>III. Сроки и порядок оплаты по договору</w:t>
      </w:r>
    </w:p>
    <w:p w:rsidR="00002929" w:rsidRPr="007B16B0" w:rsidRDefault="00002929" w:rsidP="007B16B0">
      <w:pPr>
        <w:pStyle w:val="ConsPlusNormal"/>
        <w:ind w:firstLine="540"/>
        <w:jc w:val="both"/>
        <w:rPr>
          <w:rFonts w:ascii="Courier New" w:hAnsi="Courier New" w:cs="Courier New"/>
        </w:rPr>
      </w:pPr>
    </w:p>
    <w:p w:rsidR="003F0DDF" w:rsidRDefault="00002929" w:rsidP="003F0DDF">
      <w:pPr>
        <w:pStyle w:val="ConsPlusNormal"/>
        <w:ind w:firstLine="540"/>
        <w:jc w:val="both"/>
        <w:rPr>
          <w:rFonts w:ascii="Courier New" w:hAnsi="Courier New" w:cs="Courier New"/>
        </w:rPr>
      </w:pPr>
      <w:r w:rsidRPr="007B16B0">
        <w:rPr>
          <w:rFonts w:ascii="Courier New" w:hAnsi="Courier New" w:cs="Courier New"/>
        </w:rPr>
        <w:t>6. Оплата по настоящему договору осуществляется абонентом по тарифам на питьевую воду (питьевое водоснабжение)</w:t>
      </w:r>
      <w:r w:rsidR="007566B2" w:rsidRPr="007B16B0">
        <w:rPr>
          <w:rFonts w:ascii="Courier New" w:hAnsi="Courier New" w:cs="Courier New"/>
        </w:rPr>
        <w:t xml:space="preserve">, </w:t>
      </w:r>
      <w:r w:rsidRPr="007B16B0">
        <w:rPr>
          <w:rFonts w:ascii="Courier New" w:hAnsi="Courier New" w:cs="Courier New"/>
        </w:rPr>
        <w:t xml:space="preserve">устанавливаемым в порядке, определенном законодательством Российской Федерации о государственном регулировании цен (тарифов). </w:t>
      </w:r>
      <w:r w:rsidR="003F0DDF" w:rsidRPr="003F0DDF">
        <w:rPr>
          <w:rFonts w:ascii="Courier New" w:hAnsi="Courier New" w:cs="Courier New"/>
        </w:rPr>
        <w:tab/>
      </w:r>
    </w:p>
    <w:p w:rsidR="00002929" w:rsidRPr="007B16B0" w:rsidRDefault="003F0DDF" w:rsidP="003F0DDF">
      <w:pPr>
        <w:pStyle w:val="ConsPlusNormal"/>
        <w:ind w:firstLine="540"/>
        <w:jc w:val="both"/>
        <w:rPr>
          <w:rFonts w:ascii="Courier New" w:hAnsi="Courier New" w:cs="Courier New"/>
        </w:rPr>
      </w:pPr>
      <w:r w:rsidRPr="003F0DDF">
        <w:rPr>
          <w:rFonts w:ascii="Courier New" w:hAnsi="Courier New" w:cs="Courier New"/>
        </w:rPr>
        <w:t xml:space="preserve">На момент заключения </w:t>
      </w:r>
      <w:r>
        <w:rPr>
          <w:rFonts w:ascii="Courier New" w:hAnsi="Courier New" w:cs="Courier New"/>
        </w:rPr>
        <w:t>договора</w:t>
      </w:r>
      <w:r w:rsidRPr="003F0DDF">
        <w:rPr>
          <w:rFonts w:ascii="Courier New" w:hAnsi="Courier New" w:cs="Courier New"/>
        </w:rPr>
        <w:t xml:space="preserve"> действующий тариф на холодную (питьевую) </w:t>
      </w:r>
      <w:r>
        <w:rPr>
          <w:rFonts w:ascii="Courier New" w:hAnsi="Courier New" w:cs="Courier New"/>
        </w:rPr>
        <w:t xml:space="preserve">составляет </w:t>
      </w:r>
      <w:r w:rsidR="00E838E0">
        <w:rPr>
          <w:rFonts w:ascii="Courier New" w:hAnsi="Courier New" w:cs="Courier New"/>
        </w:rPr>
        <w:t>______________________</w:t>
      </w:r>
      <w:r>
        <w:rPr>
          <w:rFonts w:ascii="Courier New" w:hAnsi="Courier New" w:cs="Courier New"/>
        </w:rPr>
        <w:t xml:space="preserve"> руб./м3.</w:t>
      </w:r>
    </w:p>
    <w:p w:rsidR="00002929" w:rsidRPr="007B16B0" w:rsidRDefault="00002929" w:rsidP="007B16B0">
      <w:pPr>
        <w:pStyle w:val="ConsPlusNormal"/>
        <w:ind w:firstLine="540"/>
        <w:jc w:val="both"/>
        <w:rPr>
          <w:rFonts w:ascii="Courier New" w:hAnsi="Courier New" w:cs="Courier New"/>
        </w:rPr>
      </w:pPr>
      <w:bookmarkStart w:id="0" w:name="Par90"/>
      <w:bookmarkEnd w:id="0"/>
      <w:r w:rsidRPr="007B16B0">
        <w:rPr>
          <w:rFonts w:ascii="Courier New" w:hAnsi="Courier New" w:cs="Courier New"/>
        </w:rPr>
        <w:t xml:space="preserve">7. Расчетный период, установленный настоящим договором, равен одному </w:t>
      </w:r>
      <w:r w:rsidRPr="007B16B0">
        <w:rPr>
          <w:rFonts w:ascii="Courier New" w:hAnsi="Courier New" w:cs="Courier New"/>
        </w:rPr>
        <w:lastRenderedPageBreak/>
        <w:t xml:space="preserve">календарному месяцу. </w:t>
      </w:r>
      <w:proofErr w:type="gramStart"/>
      <w:r w:rsidRPr="007B16B0">
        <w:rPr>
          <w:rFonts w:ascii="Courier New" w:hAnsi="Courier New" w:cs="Courier New"/>
        </w:rPr>
        <w:t xml:space="preserve">Абонент </w:t>
      </w:r>
      <w:r w:rsidR="00825593" w:rsidRPr="007B16B0">
        <w:rPr>
          <w:rFonts w:ascii="Courier New" w:hAnsi="Courier New" w:cs="Courier New"/>
        </w:rPr>
        <w:t>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Поставщиком в срок не позднее 5-го числа месяца, следующего за расчетным.</w:t>
      </w:r>
      <w:proofErr w:type="gramEnd"/>
      <w:r w:rsidR="00825593" w:rsidRPr="007B16B0">
        <w:rPr>
          <w:rFonts w:ascii="Courier New" w:hAnsi="Courier New" w:cs="Courier New"/>
        </w:rPr>
        <w:t xml:space="preserve"> </w:t>
      </w:r>
      <w:r w:rsidRPr="007B16B0">
        <w:rPr>
          <w:rFonts w:ascii="Courier New" w:hAnsi="Courier New" w:cs="Courier New"/>
        </w:rPr>
        <w:t>Датой оплаты считается дата поступления денежных средств на расчетный счет организации водопроводно-канализационного хозяйства.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8. </w:t>
      </w:r>
      <w:proofErr w:type="gramStart"/>
      <w:r w:rsidRPr="007B16B0">
        <w:rPr>
          <w:rFonts w:ascii="Courier New" w:hAnsi="Courier New" w:cs="Courier New"/>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r:id="rId6" w:anchor="Par90" w:tooltip="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 постано" w:history="1">
        <w:r w:rsidRPr="007B16B0">
          <w:rPr>
            <w:rFonts w:ascii="Courier New" w:hAnsi="Courier New" w:cs="Courier New"/>
          </w:rPr>
          <w:t>пунктом 7</w:t>
        </w:r>
      </w:hyperlink>
      <w:r w:rsidRPr="007B16B0">
        <w:rPr>
          <w:rFonts w:ascii="Courier New" w:hAnsi="Courier New" w:cs="Courier New"/>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7B16B0">
        <w:rPr>
          <w:rFonts w:ascii="Courier New" w:hAnsi="Courier New" w:cs="Courier New"/>
        </w:rPr>
        <w:t>факсограмма</w:t>
      </w:r>
      <w:proofErr w:type="spellEnd"/>
      <w:r w:rsidRPr="007B16B0">
        <w:rPr>
          <w:rFonts w:ascii="Courier New" w:hAnsi="Courier New" w:cs="Courier New"/>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7B16B0">
      <w:pPr>
        <w:pStyle w:val="ConsPlusNormal"/>
        <w:ind w:firstLine="540"/>
        <w:jc w:val="both"/>
        <w:rPr>
          <w:rFonts w:ascii="Courier New" w:hAnsi="Courier New" w:cs="Courier New"/>
          <w:b/>
        </w:rPr>
      </w:pPr>
      <w:r w:rsidRPr="00DC0700">
        <w:rPr>
          <w:rFonts w:ascii="Courier New" w:hAnsi="Courier New" w:cs="Courier New"/>
          <w:b/>
        </w:rPr>
        <w:t>IV. Права и обязанности сторон</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10. Организация водопроводно-канализационного хозяйства обязана: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в) осуществлять производственный контроль качества холодной (питьевой) воды;</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г) соблюдать установленный режим подачи холодной воды;</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д) </w:t>
      </w:r>
      <w:proofErr w:type="gramStart"/>
      <w:r w:rsidRPr="007B16B0">
        <w:rPr>
          <w:rFonts w:ascii="Courier New" w:hAnsi="Courier New" w:cs="Courier New"/>
        </w:rPr>
        <w:t>с даты выявления</w:t>
      </w:r>
      <w:proofErr w:type="gramEnd"/>
      <w:r w:rsidRPr="007B16B0">
        <w:rPr>
          <w:rFonts w:ascii="Courier New" w:hAnsi="Courier New" w:cs="Courier New"/>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7B16B0">
        <w:rPr>
          <w:rFonts w:ascii="Courier New" w:hAnsi="Courier New" w:cs="Courier New"/>
        </w:rPr>
        <w:t>факсограмма</w:t>
      </w:r>
      <w:proofErr w:type="spellEnd"/>
      <w:r w:rsidRPr="007B16B0">
        <w:rPr>
          <w:rFonts w:ascii="Courier New" w:hAnsi="Courier New" w:cs="Courier New"/>
        </w:rPr>
        <w:t>, телефонограмма, информационно-телекоммуникационная сеть "Интернет");</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з) при участии абонента, если иное не предусмотрено Правилами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lastRenderedPageBreak/>
        <w:t>и) опломбировать абоненту приборы учета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002929" w:rsidRPr="007B16B0" w:rsidRDefault="00002929" w:rsidP="007B16B0">
      <w:pPr>
        <w:pStyle w:val="ConsPlusNormal"/>
        <w:ind w:firstLine="540"/>
        <w:jc w:val="both"/>
        <w:rPr>
          <w:rFonts w:ascii="Courier New" w:hAnsi="Courier New" w:cs="Courier New"/>
        </w:rPr>
      </w:pPr>
      <w:proofErr w:type="gramStart"/>
      <w:r w:rsidRPr="007B16B0">
        <w:rPr>
          <w:rFonts w:ascii="Courier New" w:hAnsi="Courier New" w:cs="Courier New"/>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02929" w:rsidRPr="007B16B0" w:rsidRDefault="00002929" w:rsidP="007B16B0">
      <w:pPr>
        <w:pStyle w:val="ConsPlusNormal"/>
        <w:ind w:firstLine="540"/>
        <w:jc w:val="both"/>
        <w:rPr>
          <w:rFonts w:ascii="Courier New" w:hAnsi="Courier New" w:cs="Courier New"/>
        </w:rPr>
      </w:pPr>
      <w:proofErr w:type="gramStart"/>
      <w:r w:rsidRPr="007B16B0">
        <w:rPr>
          <w:rFonts w:ascii="Courier New" w:hAnsi="Courier New" w:cs="Courier New"/>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11. Организация водопроводно-канализационного хозяйства вправе:</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а) осуществлять </w:t>
      </w:r>
      <w:proofErr w:type="gramStart"/>
      <w:r w:rsidRPr="007B16B0">
        <w:rPr>
          <w:rFonts w:ascii="Courier New" w:hAnsi="Courier New" w:cs="Courier New"/>
        </w:rPr>
        <w:t>контроль за</w:t>
      </w:r>
      <w:proofErr w:type="gramEnd"/>
      <w:r w:rsidRPr="007B16B0">
        <w:rPr>
          <w:rFonts w:ascii="Courier New" w:hAnsi="Courier New" w:cs="Courier New"/>
        </w:rPr>
        <w:t xml:space="preserve"> правильностью учета объемов поданной (полученной) абонентом холодной воды;</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б) осуществлять </w:t>
      </w:r>
      <w:proofErr w:type="gramStart"/>
      <w:r w:rsidRPr="007B16B0">
        <w:rPr>
          <w:rFonts w:ascii="Courier New" w:hAnsi="Courier New" w:cs="Courier New"/>
        </w:rPr>
        <w:t>контроль за</w:t>
      </w:r>
      <w:proofErr w:type="gramEnd"/>
      <w:r w:rsidRPr="007B16B0">
        <w:rPr>
          <w:rFonts w:ascii="Courier New" w:hAnsi="Courier New" w:cs="Courier New"/>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r:id="rId7" w:anchor="Par176" w:tooltip="VI. Порядок обеспечения абонентом доступа организации" w:history="1">
        <w:r w:rsidRPr="007B16B0">
          <w:rPr>
            <w:rFonts w:ascii="Courier New" w:hAnsi="Courier New" w:cs="Courier New"/>
          </w:rPr>
          <w:t>разделом VI</w:t>
        </w:r>
      </w:hyperlink>
      <w:r w:rsidRPr="007B16B0">
        <w:rPr>
          <w:rFonts w:ascii="Courier New" w:hAnsi="Courier New" w:cs="Courier New"/>
        </w:rPr>
        <w:t xml:space="preserve"> настоящего договора;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д) инициировать проведение сверки расчетов по настоящему договору.</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12. Абонент обязан:</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в) обеспечивать учет получаемой холодной воды в порядке, установленном </w:t>
      </w:r>
      <w:hyperlink r:id="rId8" w:anchor="Par149" w:tooltip="V. Порядок осуществления коммерческого учета поданной" w:history="1">
        <w:r w:rsidRPr="007B16B0">
          <w:rPr>
            <w:rFonts w:ascii="Courier New" w:hAnsi="Courier New" w:cs="Courier New"/>
          </w:rPr>
          <w:t>разделом V</w:t>
        </w:r>
      </w:hyperlink>
      <w:r w:rsidRPr="007B16B0">
        <w:rPr>
          <w:rFonts w:ascii="Courier New" w:hAnsi="Courier New" w:cs="Courier New"/>
        </w:rPr>
        <w:t xml:space="preserve">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г) устанавливать приборы учета на границах эксплуатационной ответственности или в ином месте, определенном настоящим договором;</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д) соблюдать установленный настоящим договором режим потребления холодной </w:t>
      </w:r>
      <w:r w:rsidRPr="007B16B0">
        <w:rPr>
          <w:rFonts w:ascii="Courier New" w:hAnsi="Courier New" w:cs="Courier New"/>
        </w:rPr>
        <w:lastRenderedPageBreak/>
        <w:t>воды;</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е) производить оплату по настоящему договору в порядке, размере и в сроки, которые определены настоящим договором;</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r:id="rId9" w:anchor="Par176" w:tooltip="VI. Порядок обеспечения абонентом доступа организации" w:history="1">
        <w:r w:rsidRPr="007B16B0">
          <w:rPr>
            <w:rFonts w:ascii="Courier New" w:hAnsi="Courier New" w:cs="Courier New"/>
          </w:rPr>
          <w:t>разделом VI</w:t>
        </w:r>
      </w:hyperlink>
      <w:r w:rsidRPr="007B16B0">
        <w:rPr>
          <w:rFonts w:ascii="Courier New" w:hAnsi="Courier New" w:cs="Courier New"/>
        </w:rPr>
        <w:t xml:space="preserve"> настоящего договора;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002929" w:rsidRPr="007B16B0" w:rsidRDefault="00002929" w:rsidP="007B16B0">
      <w:pPr>
        <w:pStyle w:val="ConsPlusNormal"/>
        <w:ind w:firstLine="540"/>
        <w:jc w:val="both"/>
        <w:rPr>
          <w:rFonts w:ascii="Courier New" w:hAnsi="Courier New" w:cs="Courier New"/>
        </w:rPr>
      </w:pPr>
      <w:proofErr w:type="gramStart"/>
      <w:r w:rsidRPr="007B16B0">
        <w:rPr>
          <w:rFonts w:ascii="Courier New" w:hAnsi="Courier New" w:cs="Courier New"/>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r:id="rId10" w:anchor="Par215" w:tooltip="IX. Порядок уведомления организации" w:history="1">
        <w:r w:rsidRPr="007B16B0">
          <w:rPr>
            <w:rFonts w:ascii="Courier New" w:hAnsi="Courier New" w:cs="Courier New"/>
          </w:rPr>
          <w:t>разделом IX</w:t>
        </w:r>
      </w:hyperlink>
      <w:r w:rsidRPr="007B16B0">
        <w:rPr>
          <w:rFonts w:ascii="Courier New" w:hAnsi="Courier New" w:cs="Courier New"/>
        </w:rPr>
        <w:t xml:space="preserve"> настоящего договора;</w:t>
      </w:r>
      <w:proofErr w:type="gramEnd"/>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р) не допускать возведения построек, гаражей и стоянок транспортных средств, складирования материалов, мусора и </w:t>
      </w:r>
      <w:proofErr w:type="spellStart"/>
      <w:r w:rsidRPr="007B16B0">
        <w:rPr>
          <w:rFonts w:ascii="Courier New" w:hAnsi="Courier New" w:cs="Courier New"/>
        </w:rPr>
        <w:t>древопосадок</w:t>
      </w:r>
      <w:proofErr w:type="spellEnd"/>
      <w:r w:rsidRPr="007B16B0">
        <w:rPr>
          <w:rFonts w:ascii="Courier New" w:hAnsi="Courier New" w:cs="Courier New"/>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13. Абонент имеет право:</w:t>
      </w:r>
    </w:p>
    <w:p w:rsidR="00002929" w:rsidRPr="007B16B0" w:rsidRDefault="00002929" w:rsidP="007B16B0">
      <w:pPr>
        <w:pStyle w:val="ConsPlusNormal"/>
        <w:ind w:firstLine="540"/>
        <w:jc w:val="both"/>
        <w:rPr>
          <w:rFonts w:ascii="Courier New" w:hAnsi="Courier New" w:cs="Courier New"/>
        </w:rPr>
      </w:pPr>
      <w:proofErr w:type="gramStart"/>
      <w:r w:rsidRPr="007B16B0">
        <w:rPr>
          <w:rFonts w:ascii="Courier New" w:hAnsi="Courier New" w:cs="Courier New"/>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w:t>
      </w:r>
      <w:r w:rsidRPr="007B16B0">
        <w:rPr>
          <w:rFonts w:ascii="Courier New" w:hAnsi="Courier New" w:cs="Courier New"/>
        </w:rPr>
        <w:lastRenderedPageBreak/>
        <w:t>питьевой воды, горячей воды" (далее - Правила производственного</w:t>
      </w:r>
      <w:proofErr w:type="gramEnd"/>
      <w:r w:rsidRPr="007B16B0">
        <w:rPr>
          <w:rFonts w:ascii="Courier New" w:hAnsi="Courier New" w:cs="Courier New"/>
        </w:rPr>
        <w:t xml:space="preserve"> контроля качества холодной (питьевой) воды, качества горячей воды);</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    в)  привлекать  третьих  лиц  для  выполнения  работ по устройству узла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учета</w:t>
      </w:r>
      <w:r w:rsidR="00BE660B" w:rsidRPr="007B16B0">
        <w:rPr>
          <w:rFonts w:ascii="Courier New" w:hAnsi="Courier New" w:cs="Courier New"/>
        </w:rPr>
        <w:t>;</w:t>
      </w: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г) инициировать проведение сверки расчетов по настоящему договору;</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002929" w:rsidRPr="007B16B0" w:rsidRDefault="00002929" w:rsidP="007B16B0">
      <w:pPr>
        <w:pStyle w:val="ConsPlusNormal"/>
        <w:ind w:firstLine="540"/>
        <w:jc w:val="both"/>
        <w:rPr>
          <w:rFonts w:ascii="Courier New" w:hAnsi="Courier New" w:cs="Courier New"/>
        </w:rPr>
      </w:pPr>
    </w:p>
    <w:p w:rsidR="00002929" w:rsidRPr="00DC0700" w:rsidRDefault="00002929" w:rsidP="00674C8C">
      <w:pPr>
        <w:pStyle w:val="ConsPlusNormal"/>
        <w:ind w:firstLine="540"/>
        <w:jc w:val="both"/>
        <w:rPr>
          <w:rFonts w:ascii="Courier New" w:hAnsi="Courier New" w:cs="Courier New"/>
          <w:b/>
        </w:rPr>
      </w:pPr>
      <w:bookmarkStart w:id="1" w:name="Par149"/>
      <w:bookmarkEnd w:id="1"/>
      <w:r w:rsidRPr="00DC0700">
        <w:rPr>
          <w:rFonts w:ascii="Courier New" w:hAnsi="Courier New" w:cs="Courier New"/>
          <w:b/>
        </w:rPr>
        <w:t>V. Порядок осуществления коммерческого учета поданно</w:t>
      </w:r>
      <w:proofErr w:type="gramStart"/>
      <w:r w:rsidRPr="00DC0700">
        <w:rPr>
          <w:rFonts w:ascii="Courier New" w:hAnsi="Courier New" w:cs="Courier New"/>
          <w:b/>
        </w:rPr>
        <w:t>й(</w:t>
      </w:r>
      <w:proofErr w:type="gramEnd"/>
      <w:r w:rsidRPr="00DC0700">
        <w:rPr>
          <w:rFonts w:ascii="Courier New" w:hAnsi="Courier New" w:cs="Courier New"/>
          <w:b/>
        </w:rPr>
        <w:t>полученной) холодной воды, сроки и способы предоставления</w:t>
      </w:r>
      <w:r w:rsidR="00674C8C" w:rsidRPr="00DC0700">
        <w:rPr>
          <w:rFonts w:ascii="Courier New" w:hAnsi="Courier New" w:cs="Courier New"/>
          <w:b/>
        </w:rPr>
        <w:t xml:space="preserve"> </w:t>
      </w:r>
      <w:r w:rsidRPr="00DC0700">
        <w:rPr>
          <w:rFonts w:ascii="Courier New" w:hAnsi="Courier New" w:cs="Courier New"/>
          <w:b/>
        </w:rPr>
        <w:t>организации водопроводно-канализационного хозяйства</w:t>
      </w:r>
      <w:r w:rsidR="00674C8C" w:rsidRPr="00DC0700">
        <w:rPr>
          <w:rFonts w:ascii="Courier New" w:hAnsi="Courier New" w:cs="Courier New"/>
          <w:b/>
        </w:rPr>
        <w:t xml:space="preserve"> </w:t>
      </w:r>
      <w:r w:rsidRPr="00DC0700">
        <w:rPr>
          <w:rFonts w:ascii="Courier New" w:hAnsi="Courier New" w:cs="Courier New"/>
          <w:b/>
        </w:rPr>
        <w:t>показаний приборов учета</w:t>
      </w:r>
    </w:p>
    <w:p w:rsidR="00002929" w:rsidRPr="007B16B0" w:rsidRDefault="00002929" w:rsidP="00002929">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сточных вод.</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15. Сведения об узлах учета, приборах учета и местах отбора проб холодной воды указываются по форме согласно </w:t>
      </w:r>
      <w:hyperlink r:id="rId11" w:anchor="Par394" w:tooltip="                                 СВЕДЕНИЯ" w:history="1">
        <w:r w:rsidRPr="007B16B0">
          <w:rPr>
            <w:rFonts w:ascii="Courier New" w:hAnsi="Courier New" w:cs="Courier New"/>
          </w:rPr>
          <w:t>приложению</w:t>
        </w:r>
      </w:hyperlink>
      <w:r w:rsidRPr="007B16B0">
        <w:rPr>
          <w:rFonts w:ascii="Courier New" w:hAnsi="Courier New" w:cs="Courier New"/>
        </w:rPr>
        <w:t>.</w:t>
      </w:r>
    </w:p>
    <w:p w:rsidR="00002929" w:rsidRPr="007B16B0" w:rsidRDefault="00002929" w:rsidP="009C5DA0">
      <w:pPr>
        <w:pStyle w:val="ConsPlusNormal"/>
        <w:ind w:firstLine="540"/>
        <w:jc w:val="both"/>
        <w:rPr>
          <w:rFonts w:ascii="Courier New" w:hAnsi="Courier New" w:cs="Courier New"/>
        </w:rPr>
      </w:pPr>
      <w:r w:rsidRPr="007B16B0">
        <w:rPr>
          <w:rFonts w:ascii="Courier New" w:hAnsi="Courier New" w:cs="Courier New"/>
        </w:rPr>
        <w:t xml:space="preserve">    16. Коммерческий учет поданной (полученной) холодной воды в узлах учета</w:t>
      </w:r>
      <w:r w:rsidR="009C5DA0">
        <w:rPr>
          <w:rFonts w:ascii="Courier New" w:hAnsi="Courier New" w:cs="Courier New"/>
        </w:rPr>
        <w:t xml:space="preserve"> </w:t>
      </w:r>
      <w:r w:rsidRPr="007B16B0">
        <w:rPr>
          <w:rFonts w:ascii="Courier New" w:hAnsi="Courier New" w:cs="Courier New"/>
        </w:rPr>
        <w:t xml:space="preserve">обеспечивает </w:t>
      </w:r>
      <w:r w:rsidR="00BE660B" w:rsidRPr="007B16B0">
        <w:rPr>
          <w:rFonts w:ascii="Courier New" w:hAnsi="Courier New" w:cs="Courier New"/>
        </w:rPr>
        <w:t>абонент.</w:t>
      </w: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rsidR="00002929" w:rsidRPr="007B16B0" w:rsidRDefault="00002929" w:rsidP="00674C8C">
      <w:pPr>
        <w:pStyle w:val="ConsPlusNormal"/>
        <w:ind w:firstLine="540"/>
        <w:jc w:val="both"/>
        <w:rPr>
          <w:rFonts w:ascii="Courier New" w:hAnsi="Courier New" w:cs="Courier New"/>
        </w:rPr>
      </w:pPr>
      <w:r w:rsidRPr="007B16B0">
        <w:rPr>
          <w:rFonts w:ascii="Courier New" w:hAnsi="Courier New" w:cs="Courier New"/>
        </w:rPr>
        <w:t xml:space="preserve">    18. В случае отсутствия у абонента приборов учета абонент обязан в срок</w:t>
      </w:r>
      <w:r w:rsidR="00674C8C">
        <w:rPr>
          <w:rFonts w:ascii="Courier New" w:hAnsi="Courier New" w:cs="Courier New"/>
        </w:rPr>
        <w:t xml:space="preserve"> </w:t>
      </w:r>
      <w:proofErr w:type="gramStart"/>
      <w:r w:rsidRPr="007B16B0">
        <w:rPr>
          <w:rFonts w:ascii="Courier New" w:hAnsi="Courier New" w:cs="Courier New"/>
        </w:rPr>
        <w:t>до _____________________</w:t>
      </w:r>
      <w:r w:rsidR="00BE660B" w:rsidRPr="007B16B0">
        <w:rPr>
          <w:rFonts w:ascii="Courier New" w:hAnsi="Courier New" w:cs="Courier New"/>
        </w:rPr>
        <w:t>_______</w:t>
      </w:r>
      <w:r w:rsidRPr="007B16B0">
        <w:rPr>
          <w:rFonts w:ascii="Courier New" w:hAnsi="Courier New" w:cs="Courier New"/>
        </w:rPr>
        <w:t xml:space="preserve"> установить</w:t>
      </w:r>
      <w:proofErr w:type="gramEnd"/>
      <w:r w:rsidRPr="007B16B0">
        <w:rPr>
          <w:rFonts w:ascii="Courier New" w:hAnsi="Courier New" w:cs="Courier New"/>
        </w:rPr>
        <w:t xml:space="preserve"> приборы</w:t>
      </w:r>
      <w:r w:rsidR="00BE660B" w:rsidRPr="007B16B0">
        <w:rPr>
          <w:rFonts w:ascii="Courier New" w:hAnsi="Courier New" w:cs="Courier New"/>
        </w:rPr>
        <w:t xml:space="preserve"> </w:t>
      </w:r>
      <w:r w:rsidRPr="007B16B0">
        <w:rPr>
          <w:rFonts w:ascii="Courier New" w:hAnsi="Courier New" w:cs="Courier New"/>
        </w:rPr>
        <w:t>учета холодной воды и ввести их в  эксплуатацию  в  порядке,  установленном</w:t>
      </w:r>
      <w:r w:rsidR="00BE660B" w:rsidRPr="007B16B0">
        <w:rPr>
          <w:rFonts w:ascii="Courier New" w:hAnsi="Courier New" w:cs="Courier New"/>
        </w:rPr>
        <w:t xml:space="preserve"> </w:t>
      </w:r>
      <w:r w:rsidRPr="007B16B0">
        <w:rPr>
          <w:rFonts w:ascii="Courier New" w:hAnsi="Courier New" w:cs="Courier New"/>
        </w:rPr>
        <w:t>законодательством Российской Федерации.</w:t>
      </w:r>
    </w:p>
    <w:p w:rsidR="00002929" w:rsidRPr="007B16B0" w:rsidRDefault="00002929" w:rsidP="00674C8C">
      <w:pPr>
        <w:pStyle w:val="ConsPlusNormal"/>
        <w:ind w:firstLine="540"/>
        <w:jc w:val="both"/>
        <w:rPr>
          <w:rFonts w:ascii="Courier New" w:hAnsi="Courier New" w:cs="Courier New"/>
        </w:rPr>
      </w:pPr>
      <w:r w:rsidRPr="007B16B0">
        <w:rPr>
          <w:rFonts w:ascii="Courier New" w:hAnsi="Courier New" w:cs="Courier New"/>
        </w:rPr>
        <w:t xml:space="preserve">    19.  Сторона,  осуществляющая  коммерческий  учет поданной (полученной</w:t>
      </w:r>
      <w:proofErr w:type="gramStart"/>
      <w:r w:rsidRPr="007B16B0">
        <w:rPr>
          <w:rFonts w:ascii="Courier New" w:hAnsi="Courier New" w:cs="Courier New"/>
        </w:rPr>
        <w:t>)х</w:t>
      </w:r>
      <w:proofErr w:type="gramEnd"/>
      <w:r w:rsidRPr="007B16B0">
        <w:rPr>
          <w:rFonts w:ascii="Courier New" w:hAnsi="Courier New" w:cs="Courier New"/>
        </w:rPr>
        <w:t>олодной   воды,  снимает  показания  приборов  учета  на  последнее  число</w:t>
      </w:r>
      <w:r w:rsidR="00674C8C">
        <w:rPr>
          <w:rFonts w:ascii="Courier New" w:hAnsi="Courier New" w:cs="Courier New"/>
        </w:rPr>
        <w:t xml:space="preserve"> </w:t>
      </w:r>
      <w:r w:rsidRPr="007B16B0">
        <w:rPr>
          <w:rFonts w:ascii="Courier New" w:hAnsi="Courier New" w:cs="Courier New"/>
        </w:rPr>
        <w:t>расчетного  периода,  установленного настоящим договором, либо определяет в</w:t>
      </w:r>
      <w:r w:rsidR="00674C8C">
        <w:rPr>
          <w:rFonts w:ascii="Courier New" w:hAnsi="Courier New" w:cs="Courier New"/>
        </w:rPr>
        <w:t xml:space="preserve"> </w:t>
      </w:r>
      <w:r w:rsidRPr="007B16B0">
        <w:rPr>
          <w:rFonts w:ascii="Courier New" w:hAnsi="Courier New" w:cs="Courier New"/>
        </w:rPr>
        <w:t>случаях, предусмотренных законодательством Российской Федерации, количество</w:t>
      </w:r>
      <w:r w:rsidR="00674C8C">
        <w:rPr>
          <w:rFonts w:ascii="Courier New" w:hAnsi="Courier New" w:cs="Courier New"/>
        </w:rPr>
        <w:t xml:space="preserve"> </w:t>
      </w:r>
      <w:r w:rsidRPr="007B16B0">
        <w:rPr>
          <w:rFonts w:ascii="Courier New" w:hAnsi="Courier New" w:cs="Courier New"/>
        </w:rPr>
        <w:t>поданной  (полученной)  холодной  воды расчетным способом, вносит показания</w:t>
      </w:r>
      <w:r w:rsidR="00674C8C">
        <w:rPr>
          <w:rFonts w:ascii="Courier New" w:hAnsi="Courier New" w:cs="Courier New"/>
        </w:rPr>
        <w:t xml:space="preserve"> </w:t>
      </w:r>
      <w:r w:rsidRPr="007B16B0">
        <w:rPr>
          <w:rFonts w:ascii="Courier New" w:hAnsi="Courier New" w:cs="Courier New"/>
        </w:rPr>
        <w:t>приборов  учета  в  журнал  учета  расхода  воды,  передает  эти сведения в</w:t>
      </w:r>
      <w:r w:rsidR="00674C8C">
        <w:rPr>
          <w:rFonts w:ascii="Courier New" w:hAnsi="Courier New" w:cs="Courier New"/>
        </w:rPr>
        <w:t xml:space="preserve"> </w:t>
      </w:r>
      <w:r w:rsidRPr="007B16B0">
        <w:rPr>
          <w:rFonts w:ascii="Courier New" w:hAnsi="Courier New" w:cs="Courier New"/>
        </w:rPr>
        <w:t>организацию водопроводно-канализационного хозяйства (абоненту)  не  позднее</w:t>
      </w:r>
      <w:r w:rsidR="00674C8C">
        <w:rPr>
          <w:rFonts w:ascii="Courier New" w:hAnsi="Courier New" w:cs="Courier New"/>
        </w:rPr>
        <w:t xml:space="preserve"> </w:t>
      </w:r>
      <w:r w:rsidR="00BE660B" w:rsidRPr="00674C8C">
        <w:rPr>
          <w:rFonts w:ascii="Courier New" w:hAnsi="Courier New" w:cs="Courier New"/>
          <w:b/>
        </w:rPr>
        <w:t>26-числа месяца следующего за расчетным.</w:t>
      </w: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7B16B0">
        <w:rPr>
          <w:rFonts w:ascii="Courier New" w:hAnsi="Courier New" w:cs="Courier New"/>
        </w:rPr>
        <w:t>факсограмма</w:t>
      </w:r>
      <w:proofErr w:type="spellEnd"/>
      <w:r w:rsidRPr="007B16B0">
        <w:rPr>
          <w:rFonts w:ascii="Courier New" w:hAnsi="Courier New" w:cs="Courier New"/>
        </w:rPr>
        <w:t>, телефонограмма, информационно-телекоммуникационная сеть "Интернет").</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674C8C">
      <w:pPr>
        <w:pStyle w:val="ConsPlusNormal"/>
        <w:ind w:firstLine="540"/>
        <w:jc w:val="both"/>
        <w:rPr>
          <w:rFonts w:ascii="Courier New" w:hAnsi="Courier New" w:cs="Courier New"/>
          <w:b/>
        </w:rPr>
      </w:pPr>
      <w:bookmarkStart w:id="2" w:name="Par176"/>
      <w:bookmarkEnd w:id="2"/>
      <w:r w:rsidRPr="00DC0700">
        <w:rPr>
          <w:rFonts w:ascii="Courier New" w:hAnsi="Courier New" w:cs="Courier New"/>
          <w:b/>
        </w:rPr>
        <w:t>VI. Порядок обеспечения абонентом доступа организации</w:t>
      </w:r>
      <w:r w:rsidR="00674C8C" w:rsidRPr="00DC0700">
        <w:rPr>
          <w:rFonts w:ascii="Courier New" w:hAnsi="Courier New" w:cs="Courier New"/>
          <w:b/>
        </w:rPr>
        <w:t xml:space="preserve"> </w:t>
      </w:r>
      <w:r w:rsidRPr="00DC0700">
        <w:rPr>
          <w:rFonts w:ascii="Courier New" w:hAnsi="Courier New" w:cs="Courier New"/>
          <w:b/>
        </w:rPr>
        <w:t>водопроводно-канализационного хозяйства к водопроводным</w:t>
      </w:r>
      <w:r w:rsidR="00674C8C" w:rsidRPr="00DC0700">
        <w:rPr>
          <w:rFonts w:ascii="Courier New" w:hAnsi="Courier New" w:cs="Courier New"/>
          <w:b/>
        </w:rPr>
        <w:t xml:space="preserve"> </w:t>
      </w:r>
      <w:r w:rsidRPr="00DC0700">
        <w:rPr>
          <w:rFonts w:ascii="Courier New" w:hAnsi="Courier New" w:cs="Courier New"/>
          <w:b/>
        </w:rPr>
        <w:t>сетям, местам отбора проб холодной воды и приборам</w:t>
      </w:r>
      <w:r w:rsidR="00674C8C" w:rsidRPr="00DC0700">
        <w:rPr>
          <w:rFonts w:ascii="Courier New" w:hAnsi="Courier New" w:cs="Courier New"/>
          <w:b/>
        </w:rPr>
        <w:t xml:space="preserve"> </w:t>
      </w:r>
      <w:r w:rsidRPr="00DC0700">
        <w:rPr>
          <w:rFonts w:ascii="Courier New" w:hAnsi="Courier New" w:cs="Courier New"/>
          <w:b/>
        </w:rPr>
        <w:t>учета (узлам учета)</w:t>
      </w:r>
    </w:p>
    <w:p w:rsidR="00002929" w:rsidRPr="007B16B0" w:rsidRDefault="00002929" w:rsidP="00002929">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002929" w:rsidRPr="007B16B0" w:rsidRDefault="00002929" w:rsidP="007B16B0">
      <w:pPr>
        <w:pStyle w:val="ConsPlusNormal"/>
        <w:ind w:firstLine="540"/>
        <w:jc w:val="both"/>
        <w:rPr>
          <w:rFonts w:ascii="Courier New" w:hAnsi="Courier New" w:cs="Courier New"/>
        </w:rPr>
      </w:pPr>
      <w:proofErr w:type="gramStart"/>
      <w:r w:rsidRPr="007B16B0">
        <w:rPr>
          <w:rFonts w:ascii="Courier New" w:hAnsi="Courier New" w:cs="Courier New"/>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7B16B0">
        <w:rPr>
          <w:rFonts w:ascii="Courier New" w:hAnsi="Courier New" w:cs="Courier New"/>
        </w:rPr>
        <w:t xml:space="preserve"> Оповещение осуществляется любыми доступными способами, позволяющими </w:t>
      </w:r>
      <w:r w:rsidRPr="007B16B0">
        <w:rPr>
          <w:rFonts w:ascii="Courier New" w:hAnsi="Courier New" w:cs="Courier New"/>
        </w:rPr>
        <w:lastRenderedPageBreak/>
        <w:t>подтвердить получение такого уведомления адресатом;</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002929" w:rsidRPr="007B16B0" w:rsidRDefault="00002929" w:rsidP="007B16B0">
      <w:pPr>
        <w:pStyle w:val="ConsPlusNormal"/>
        <w:ind w:firstLine="540"/>
        <w:jc w:val="both"/>
        <w:rPr>
          <w:rFonts w:ascii="Courier New" w:hAnsi="Courier New" w:cs="Courier New"/>
        </w:rPr>
      </w:pPr>
      <w:proofErr w:type="gramStart"/>
      <w:r w:rsidRPr="007B16B0">
        <w:rPr>
          <w:rFonts w:ascii="Courier New" w:hAnsi="Courier New" w:cs="Courier New"/>
        </w:rPr>
        <w:t>д) отказ в доступе представителям (</w:t>
      </w:r>
      <w:proofErr w:type="spellStart"/>
      <w:r w:rsidRPr="007B16B0">
        <w:rPr>
          <w:rFonts w:ascii="Courier New" w:hAnsi="Courier New" w:cs="Courier New"/>
        </w:rPr>
        <w:t>недопуск</w:t>
      </w:r>
      <w:proofErr w:type="spellEnd"/>
      <w:r w:rsidRPr="007B16B0">
        <w:rPr>
          <w:rFonts w:ascii="Courier New" w:hAnsi="Courier New" w:cs="Courier New"/>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roofErr w:type="gramEnd"/>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7B16B0">
      <w:pPr>
        <w:pStyle w:val="ConsPlusNormal"/>
        <w:ind w:firstLine="540"/>
        <w:jc w:val="both"/>
        <w:rPr>
          <w:rFonts w:ascii="Courier New" w:hAnsi="Courier New" w:cs="Courier New"/>
          <w:b/>
        </w:rPr>
      </w:pPr>
      <w:r w:rsidRPr="00DC0700">
        <w:rPr>
          <w:rFonts w:ascii="Courier New" w:hAnsi="Courier New" w:cs="Courier New"/>
          <w:b/>
        </w:rPr>
        <w:t>VII. Порядок контроля качества холодной (питьевой) воды</w:t>
      </w:r>
      <w:r w:rsidR="00674C8C" w:rsidRPr="00DC0700">
        <w:rPr>
          <w:rFonts w:ascii="Courier New" w:hAnsi="Courier New" w:cs="Courier New"/>
          <w:b/>
        </w:rPr>
        <w:t>.</w:t>
      </w:r>
    </w:p>
    <w:p w:rsidR="00002929" w:rsidRPr="007B16B0" w:rsidRDefault="00002929" w:rsidP="00002929">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 xml:space="preserve">22. </w:t>
      </w:r>
      <w:proofErr w:type="gramStart"/>
      <w:r w:rsidRPr="007B16B0">
        <w:rPr>
          <w:rFonts w:ascii="Courier New" w:hAnsi="Courier New" w:cs="Courier New"/>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02929" w:rsidRPr="007B16B0" w:rsidRDefault="00002929" w:rsidP="007B16B0">
      <w:pPr>
        <w:pStyle w:val="ConsPlusNormal"/>
        <w:ind w:firstLine="540"/>
        <w:jc w:val="both"/>
        <w:rPr>
          <w:rFonts w:ascii="Courier New" w:hAnsi="Courier New" w:cs="Courier New"/>
        </w:rPr>
      </w:pPr>
    </w:p>
    <w:p w:rsidR="00002929" w:rsidRPr="00DC0700" w:rsidRDefault="00002929" w:rsidP="00674C8C">
      <w:pPr>
        <w:pStyle w:val="ConsPlusNormal"/>
        <w:ind w:firstLine="540"/>
        <w:jc w:val="both"/>
        <w:rPr>
          <w:rFonts w:ascii="Courier New" w:hAnsi="Courier New" w:cs="Courier New"/>
          <w:b/>
        </w:rPr>
      </w:pPr>
      <w:r w:rsidRPr="00DC0700">
        <w:rPr>
          <w:rFonts w:ascii="Courier New" w:hAnsi="Courier New" w:cs="Courier New"/>
          <w:b/>
        </w:rPr>
        <w:t>VIII. Условия временного прекращения или ограничения</w:t>
      </w:r>
      <w:r w:rsidR="00674C8C" w:rsidRPr="00DC0700">
        <w:rPr>
          <w:rFonts w:ascii="Courier New" w:hAnsi="Courier New" w:cs="Courier New"/>
          <w:b/>
        </w:rPr>
        <w:t xml:space="preserve"> </w:t>
      </w:r>
      <w:r w:rsidRPr="00DC0700">
        <w:rPr>
          <w:rFonts w:ascii="Courier New" w:hAnsi="Courier New" w:cs="Courier New"/>
          <w:b/>
        </w:rPr>
        <w:t>холодного водоснабжения</w:t>
      </w:r>
      <w:r w:rsidR="00674C8C" w:rsidRPr="00DC0700">
        <w:rPr>
          <w:rFonts w:ascii="Courier New" w:hAnsi="Courier New" w:cs="Courier New"/>
          <w:b/>
        </w:rPr>
        <w:t xml:space="preserve">. </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 xml:space="preserve">25. </w:t>
      </w:r>
      <w:proofErr w:type="gramStart"/>
      <w:r w:rsidRPr="007B16B0">
        <w:rPr>
          <w:rFonts w:ascii="Courier New" w:hAnsi="Courier New" w:cs="Courier New"/>
        </w:rPr>
        <w:t>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rsidRPr="007B16B0">
        <w:rPr>
          <w:rFonts w:ascii="Courier New" w:hAnsi="Courier New" w:cs="Courier New"/>
        </w:rPr>
        <w:t xml:space="preserve"> </w:t>
      </w:r>
      <w:proofErr w:type="gramStart"/>
      <w:r w:rsidRPr="007B16B0">
        <w:rPr>
          <w:rFonts w:ascii="Courier New" w:hAnsi="Courier New" w:cs="Courier New"/>
        </w:rPr>
        <w:t>внесении</w:t>
      </w:r>
      <w:proofErr w:type="gramEnd"/>
      <w:r w:rsidRPr="007B16B0">
        <w:rPr>
          <w:rFonts w:ascii="Courier New" w:hAnsi="Courier New" w:cs="Courier New"/>
        </w:rPr>
        <w:t xml:space="preserve"> изменений в некоторые акты Правительства Российской Федерации".</w:t>
      </w:r>
    </w:p>
    <w:p w:rsidR="00002929" w:rsidRPr="007B16B0" w:rsidRDefault="00002929" w:rsidP="00674C8C">
      <w:pPr>
        <w:pStyle w:val="ConsPlusNormal"/>
        <w:ind w:firstLine="540"/>
        <w:jc w:val="both"/>
        <w:rPr>
          <w:rFonts w:ascii="Courier New" w:hAnsi="Courier New" w:cs="Courier New"/>
        </w:rPr>
      </w:pPr>
      <w:r w:rsidRPr="007B16B0">
        <w:rPr>
          <w:rFonts w:ascii="Courier New" w:hAnsi="Courier New" w:cs="Courier New"/>
        </w:rPr>
        <w:t>26. Организация водопроводно-канализационного хозяйства в течение одних</w:t>
      </w:r>
      <w:r w:rsidR="00674C8C">
        <w:rPr>
          <w:rFonts w:ascii="Courier New" w:hAnsi="Courier New" w:cs="Courier New"/>
        </w:rPr>
        <w:t xml:space="preserve"> </w:t>
      </w:r>
      <w:r w:rsidRPr="007B16B0">
        <w:rPr>
          <w:rFonts w:ascii="Courier New" w:hAnsi="Courier New" w:cs="Courier New"/>
        </w:rPr>
        <w:t>суток со дня временного прекращения или ограничения холодного водоснабжения</w:t>
      </w:r>
      <w:r w:rsidR="00674C8C">
        <w:rPr>
          <w:rFonts w:ascii="Courier New" w:hAnsi="Courier New" w:cs="Courier New"/>
        </w:rPr>
        <w:t xml:space="preserve"> </w:t>
      </w:r>
      <w:r w:rsidRPr="007B16B0">
        <w:rPr>
          <w:rFonts w:ascii="Courier New" w:hAnsi="Courier New" w:cs="Courier New"/>
        </w:rPr>
        <w:t>уведомляет о таком прекращении или ограничении: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а) абонента;</w:t>
      </w:r>
    </w:p>
    <w:p w:rsidR="00E6419A" w:rsidRPr="00E6419A" w:rsidRDefault="00E6419A" w:rsidP="007B16B0">
      <w:pPr>
        <w:pStyle w:val="ConsPlusNormal"/>
        <w:ind w:firstLine="540"/>
        <w:jc w:val="both"/>
        <w:rPr>
          <w:rFonts w:ascii="Courier New" w:hAnsi="Courier New" w:cs="Courier New"/>
        </w:rPr>
      </w:pPr>
      <w:r w:rsidRPr="00E6419A">
        <w:rPr>
          <w:rFonts w:ascii="Courier New" w:hAnsi="Courier New" w:cs="Courier New"/>
        </w:rPr>
        <w:lastRenderedPageBreak/>
        <w:t xml:space="preserve">б) администрацию </w:t>
      </w:r>
      <w:r w:rsidR="00E838E0">
        <w:rPr>
          <w:rFonts w:ascii="Courier New" w:hAnsi="Courier New" w:cs="Courier New"/>
        </w:rPr>
        <w:t>___________________</w:t>
      </w:r>
      <w:r w:rsidRPr="00E6419A">
        <w:rPr>
          <w:rFonts w:ascii="Courier New" w:hAnsi="Courier New" w:cs="Courier New"/>
        </w:rPr>
        <w:t xml:space="preserve"> сельсовета Искитимского района Новосибирской области;</w:t>
      </w:r>
    </w:p>
    <w:p w:rsidR="00E6419A" w:rsidRPr="00E6419A" w:rsidRDefault="00E6419A" w:rsidP="007B16B0">
      <w:pPr>
        <w:pStyle w:val="ConsPlusNormal"/>
        <w:ind w:firstLine="540"/>
        <w:jc w:val="both"/>
        <w:rPr>
          <w:rFonts w:ascii="Courier New" w:hAnsi="Courier New" w:cs="Courier New"/>
        </w:rPr>
      </w:pPr>
      <w:r w:rsidRPr="00E6419A">
        <w:rPr>
          <w:rFonts w:ascii="Courier New" w:hAnsi="Courier New" w:cs="Courier New"/>
        </w:rPr>
        <w:t xml:space="preserve">в) Территориальный отдел Управления Федеральной службы по надзору в сфере защиты прав потребителей и благополучия человека по Новосибирской области в </w:t>
      </w:r>
      <w:proofErr w:type="spellStart"/>
      <w:r w:rsidRPr="00E6419A">
        <w:rPr>
          <w:rFonts w:ascii="Courier New" w:hAnsi="Courier New" w:cs="Courier New"/>
        </w:rPr>
        <w:t>Искитимском</w:t>
      </w:r>
      <w:proofErr w:type="spellEnd"/>
      <w:r w:rsidRPr="00E6419A">
        <w:rPr>
          <w:rFonts w:ascii="Courier New" w:hAnsi="Courier New" w:cs="Courier New"/>
        </w:rPr>
        <w:t xml:space="preserve"> районе (</w:t>
      </w:r>
      <w:proofErr w:type="spellStart"/>
      <w:r w:rsidRPr="00E6419A">
        <w:rPr>
          <w:rFonts w:ascii="Courier New" w:hAnsi="Courier New" w:cs="Courier New"/>
        </w:rPr>
        <w:t>Роспотребнадзор</w:t>
      </w:r>
      <w:proofErr w:type="spellEnd"/>
      <w:r w:rsidRPr="00E6419A">
        <w:rPr>
          <w:rFonts w:ascii="Courier New" w:hAnsi="Courier New" w:cs="Courier New"/>
        </w:rPr>
        <w:t>);</w:t>
      </w:r>
    </w:p>
    <w:p w:rsidR="00E6419A" w:rsidRPr="00E6419A" w:rsidRDefault="00E6419A" w:rsidP="007B16B0">
      <w:pPr>
        <w:pStyle w:val="ConsPlusNormal"/>
        <w:ind w:firstLine="540"/>
        <w:jc w:val="both"/>
        <w:rPr>
          <w:rFonts w:ascii="Courier New" w:hAnsi="Courier New" w:cs="Courier New"/>
        </w:rPr>
      </w:pPr>
      <w:r w:rsidRPr="00E6419A">
        <w:rPr>
          <w:rFonts w:ascii="Courier New" w:hAnsi="Courier New" w:cs="Courier New"/>
        </w:rPr>
        <w:t>г) ФГКУ "</w:t>
      </w:r>
      <w:proofErr w:type="gramStart"/>
      <w:r w:rsidRPr="00E6419A">
        <w:rPr>
          <w:rFonts w:ascii="Courier New" w:hAnsi="Courier New" w:cs="Courier New"/>
        </w:rPr>
        <w:t>З</w:t>
      </w:r>
      <w:proofErr w:type="gramEnd"/>
      <w:r w:rsidRPr="00E6419A">
        <w:rPr>
          <w:rFonts w:ascii="Courier New" w:hAnsi="Courier New" w:cs="Courier New"/>
        </w:rPr>
        <w:t xml:space="preserve"> отряд ФПС по Новосибирской области".</w:t>
      </w: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7B16B0">
        <w:rPr>
          <w:rFonts w:ascii="Courier New" w:hAnsi="Courier New" w:cs="Courier New"/>
        </w:rPr>
        <w:t>факсограмма</w:t>
      </w:r>
      <w:proofErr w:type="spellEnd"/>
      <w:r w:rsidRPr="007B16B0">
        <w:rPr>
          <w:rFonts w:ascii="Courier New" w:hAnsi="Courier New" w:cs="Courier New"/>
        </w:rPr>
        <w:t>, телефонограмма, информационно-телекоммуникационная сеть "Интернет"), позволяющим подтвердить получение такого уведомления адресатом.</w:t>
      </w:r>
    </w:p>
    <w:p w:rsidR="00002929" w:rsidRPr="007B16B0" w:rsidRDefault="00002929" w:rsidP="007B16B0">
      <w:pPr>
        <w:pStyle w:val="ConsPlusNormal"/>
        <w:ind w:firstLine="540"/>
        <w:jc w:val="both"/>
        <w:rPr>
          <w:rFonts w:ascii="Courier New" w:hAnsi="Courier New" w:cs="Courier New"/>
        </w:rPr>
      </w:pPr>
    </w:p>
    <w:p w:rsidR="00002929" w:rsidRPr="00DC0700" w:rsidRDefault="00002929" w:rsidP="00674C8C">
      <w:pPr>
        <w:pStyle w:val="ConsPlusNormal"/>
        <w:ind w:firstLine="540"/>
        <w:jc w:val="both"/>
        <w:rPr>
          <w:rFonts w:ascii="Courier New" w:hAnsi="Courier New" w:cs="Courier New"/>
          <w:b/>
        </w:rPr>
      </w:pPr>
      <w:bookmarkStart w:id="3" w:name="Par215"/>
      <w:bookmarkEnd w:id="3"/>
      <w:r w:rsidRPr="00DC0700">
        <w:rPr>
          <w:rFonts w:ascii="Courier New" w:hAnsi="Courier New" w:cs="Courier New"/>
          <w:b/>
        </w:rPr>
        <w:t>IX. Порядок уведомления организации</w:t>
      </w:r>
      <w:r w:rsidR="00674C8C" w:rsidRPr="00DC0700">
        <w:rPr>
          <w:rFonts w:ascii="Courier New" w:hAnsi="Courier New" w:cs="Courier New"/>
          <w:b/>
        </w:rPr>
        <w:t xml:space="preserve"> </w:t>
      </w:r>
      <w:r w:rsidRPr="00DC0700">
        <w:rPr>
          <w:rFonts w:ascii="Courier New" w:hAnsi="Courier New" w:cs="Courier New"/>
          <w:b/>
        </w:rPr>
        <w:t>водопроводно-канализационного хозяйства о переходе</w:t>
      </w:r>
      <w:r w:rsidR="00674C8C" w:rsidRPr="00DC0700">
        <w:rPr>
          <w:rFonts w:ascii="Courier New" w:hAnsi="Courier New" w:cs="Courier New"/>
          <w:b/>
        </w:rPr>
        <w:t xml:space="preserve"> </w:t>
      </w:r>
      <w:r w:rsidRPr="00DC0700">
        <w:rPr>
          <w:rFonts w:ascii="Courier New" w:hAnsi="Courier New" w:cs="Courier New"/>
          <w:b/>
        </w:rPr>
        <w:t>прав на объекты, в отношении которых</w:t>
      </w:r>
      <w:r w:rsidR="00674C8C" w:rsidRPr="00DC0700">
        <w:rPr>
          <w:rFonts w:ascii="Courier New" w:hAnsi="Courier New" w:cs="Courier New"/>
          <w:b/>
        </w:rPr>
        <w:t xml:space="preserve"> </w:t>
      </w:r>
      <w:r w:rsidRPr="00DC0700">
        <w:rPr>
          <w:rFonts w:ascii="Courier New" w:hAnsi="Courier New" w:cs="Courier New"/>
          <w:b/>
        </w:rPr>
        <w:t>осуществляется водоснабжение</w:t>
      </w:r>
      <w:r w:rsidR="00674C8C" w:rsidRPr="00DC0700">
        <w:rPr>
          <w:rFonts w:ascii="Courier New" w:hAnsi="Courier New" w:cs="Courier New"/>
          <w:b/>
        </w:rPr>
        <w:t>.</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 xml:space="preserve">28. </w:t>
      </w:r>
      <w:proofErr w:type="gramStart"/>
      <w:r w:rsidRPr="007B16B0">
        <w:rPr>
          <w:rFonts w:ascii="Courier New" w:hAnsi="Courier New" w:cs="Courier New"/>
        </w:rP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7B16B0">
        <w:rPr>
          <w:rFonts w:ascii="Courier New" w:hAnsi="Courier New" w:cs="Courier New"/>
        </w:rPr>
        <w:t xml:space="preserve"> указанием лиц, к которым перешли эти права, документов, являющихся основанием перехода прав, и вида переданного права.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Такое уведомление направляется любым доступным способом (почтовое отправление, телеграмма, </w:t>
      </w:r>
      <w:proofErr w:type="spellStart"/>
      <w:r w:rsidRPr="007B16B0">
        <w:rPr>
          <w:rFonts w:ascii="Courier New" w:hAnsi="Courier New" w:cs="Courier New"/>
        </w:rPr>
        <w:t>факсограмма</w:t>
      </w:r>
      <w:proofErr w:type="spellEnd"/>
      <w:r w:rsidRPr="007B16B0">
        <w:rPr>
          <w:rFonts w:ascii="Courier New" w:hAnsi="Courier New" w:cs="Courier New"/>
        </w:rPr>
        <w:t>, телефонограмма, информационно-телекоммуникационная сеть "Интернет"), позволяющим подтвердить получение такого уведомления адресатом.</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29. Уведомление считается полученным организацией водопроводно-канализационного хозяйства </w:t>
      </w:r>
      <w:proofErr w:type="gramStart"/>
      <w:r w:rsidRPr="007B16B0">
        <w:rPr>
          <w:rFonts w:ascii="Courier New" w:hAnsi="Courier New" w:cs="Courier New"/>
        </w:rPr>
        <w:t>с даты</w:t>
      </w:r>
      <w:proofErr w:type="gramEnd"/>
      <w:r w:rsidRPr="007B16B0">
        <w:rPr>
          <w:rFonts w:ascii="Courier New" w:hAnsi="Courier New" w:cs="Courier New"/>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674C8C">
      <w:pPr>
        <w:pStyle w:val="ConsPlusNormal"/>
        <w:ind w:firstLine="540"/>
        <w:jc w:val="both"/>
        <w:rPr>
          <w:rFonts w:ascii="Courier New" w:hAnsi="Courier New" w:cs="Courier New"/>
          <w:b/>
        </w:rPr>
      </w:pPr>
      <w:r w:rsidRPr="00DC0700">
        <w:rPr>
          <w:rFonts w:ascii="Courier New" w:hAnsi="Courier New" w:cs="Courier New"/>
          <w:b/>
        </w:rPr>
        <w:t>X. Условия водоснабжения иных лиц, объекты которых</w:t>
      </w:r>
      <w:r w:rsidR="00674C8C" w:rsidRPr="00DC0700">
        <w:rPr>
          <w:rFonts w:ascii="Courier New" w:hAnsi="Courier New" w:cs="Courier New"/>
          <w:b/>
        </w:rPr>
        <w:t xml:space="preserve"> </w:t>
      </w:r>
      <w:r w:rsidRPr="00DC0700">
        <w:rPr>
          <w:rFonts w:ascii="Courier New" w:hAnsi="Courier New" w:cs="Courier New"/>
          <w:b/>
        </w:rPr>
        <w:t>подключены к водопроводным сетям, принадлежащим абоненту</w:t>
      </w:r>
      <w:r w:rsidR="00674C8C" w:rsidRPr="00DC0700">
        <w:rPr>
          <w:rFonts w:ascii="Courier New" w:hAnsi="Courier New" w:cs="Courier New"/>
          <w:b/>
        </w:rPr>
        <w:t>.</w:t>
      </w:r>
    </w:p>
    <w:p w:rsidR="00002929" w:rsidRPr="007B16B0" w:rsidRDefault="00002929" w:rsidP="00002929">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31. </w:t>
      </w:r>
      <w:proofErr w:type="gramStart"/>
      <w:r w:rsidRPr="007B16B0">
        <w:rPr>
          <w:rFonts w:ascii="Courier New" w:hAnsi="Courier New" w:cs="Courier New"/>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7B16B0">
        <w:rPr>
          <w:rFonts w:ascii="Courier New" w:hAnsi="Courier New" w:cs="Courier New"/>
        </w:rPr>
        <w:t xml:space="preserve"> Организация водопроводно-канализационного хозяйства вправе запросить у абонента иные необходимые сведения и документы.</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7B16B0">
      <w:pPr>
        <w:pStyle w:val="ConsPlusNormal"/>
        <w:ind w:firstLine="540"/>
        <w:jc w:val="both"/>
        <w:rPr>
          <w:rFonts w:ascii="Courier New" w:hAnsi="Courier New" w:cs="Courier New"/>
          <w:b/>
        </w:rPr>
      </w:pPr>
      <w:r w:rsidRPr="00DC0700">
        <w:rPr>
          <w:rFonts w:ascii="Courier New" w:hAnsi="Courier New" w:cs="Courier New"/>
          <w:b/>
        </w:rPr>
        <w:t>XI. Порядок урегулирования споров и разногласий</w:t>
      </w:r>
      <w:r w:rsidR="00674C8C" w:rsidRPr="00DC0700">
        <w:rPr>
          <w:rFonts w:ascii="Courier New" w:hAnsi="Courier New" w:cs="Courier New"/>
          <w:b/>
        </w:rPr>
        <w:t>.</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 xml:space="preserve">34. Разногласия, возникающие между сторонами, связанные с исполнением </w:t>
      </w:r>
      <w:r w:rsidRPr="007B16B0">
        <w:rPr>
          <w:rFonts w:ascii="Courier New" w:hAnsi="Courier New" w:cs="Courier New"/>
        </w:rPr>
        <w:lastRenderedPageBreak/>
        <w:t>настоящего договора, подлежат досудебному урегулированию в претензионном порядке.</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35. Претензия направляется по адресу стороны, указанному в реквизитах договора, и должна содержать:</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а) сведения о заявителе (наименование, местонахождение, адрес);</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б) содержание спора и разногласий;</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г) другие сведения по усмотрению стороны.</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36. Сторона, получившая претензию, в течение 5 рабочих дней со дня ее получения обязана рассмотреть претензию и дать ответ.</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37. Стороны составляют акт об урегулировании разногласий.</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38. В случае </w:t>
      </w:r>
      <w:proofErr w:type="spellStart"/>
      <w:r w:rsidRPr="007B16B0">
        <w:rPr>
          <w:rFonts w:ascii="Courier New" w:hAnsi="Courier New" w:cs="Courier New"/>
        </w:rPr>
        <w:t>недостижения</w:t>
      </w:r>
      <w:proofErr w:type="spellEnd"/>
      <w:r w:rsidRPr="007B16B0">
        <w:rPr>
          <w:rFonts w:ascii="Courier New" w:hAnsi="Courier New" w:cs="Courier New"/>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7B16B0">
      <w:pPr>
        <w:pStyle w:val="ConsPlusNormal"/>
        <w:ind w:firstLine="540"/>
        <w:jc w:val="both"/>
        <w:rPr>
          <w:rFonts w:ascii="Courier New" w:hAnsi="Courier New" w:cs="Courier New"/>
          <w:b/>
        </w:rPr>
      </w:pPr>
      <w:r w:rsidRPr="00DC0700">
        <w:rPr>
          <w:rFonts w:ascii="Courier New" w:hAnsi="Courier New" w:cs="Courier New"/>
          <w:b/>
        </w:rPr>
        <w:t>XII. Ответственность сторон</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41. </w:t>
      </w:r>
      <w:proofErr w:type="gramStart"/>
      <w:r w:rsidRPr="007B16B0">
        <w:rPr>
          <w:rFonts w:ascii="Courier New" w:hAnsi="Courier New" w:cs="Courier New"/>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7B16B0">
        <w:rPr>
          <w:rFonts w:ascii="Courier New" w:hAnsi="Courier New" w:cs="Courier New"/>
        </w:rPr>
        <w:t>стотридцатой</w:t>
      </w:r>
      <w:proofErr w:type="spellEnd"/>
      <w:r w:rsidRPr="007B16B0">
        <w:rPr>
          <w:rFonts w:ascii="Courier New" w:hAnsi="Courier New" w:cs="Courier New"/>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02929" w:rsidRPr="00DC0700" w:rsidRDefault="00002929" w:rsidP="00002929">
      <w:pPr>
        <w:pStyle w:val="ConsPlusNormal"/>
        <w:ind w:firstLine="540"/>
        <w:jc w:val="both"/>
        <w:rPr>
          <w:rFonts w:ascii="Courier New" w:hAnsi="Courier New" w:cs="Courier New"/>
          <w:b/>
        </w:rPr>
      </w:pPr>
    </w:p>
    <w:p w:rsidR="00002929" w:rsidRPr="00DC0700" w:rsidRDefault="00002929" w:rsidP="007B16B0">
      <w:pPr>
        <w:pStyle w:val="ConsPlusNormal"/>
        <w:ind w:firstLine="540"/>
        <w:jc w:val="both"/>
        <w:rPr>
          <w:rFonts w:ascii="Courier New" w:hAnsi="Courier New" w:cs="Courier New"/>
          <w:b/>
        </w:rPr>
      </w:pPr>
      <w:r w:rsidRPr="00DC0700">
        <w:rPr>
          <w:rFonts w:ascii="Courier New" w:hAnsi="Courier New" w:cs="Courier New"/>
          <w:b/>
        </w:rPr>
        <w:t>XIII. Обстоятельства непреодолимой силы</w:t>
      </w:r>
      <w:r w:rsidR="00184079" w:rsidRPr="00DC0700">
        <w:rPr>
          <w:rFonts w:ascii="Courier New" w:hAnsi="Courier New" w:cs="Courier New"/>
          <w:b/>
        </w:rPr>
        <w:t>.</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7B16B0">
        <w:rPr>
          <w:rFonts w:ascii="Courier New" w:hAnsi="Courier New" w:cs="Courier New"/>
        </w:rPr>
        <w:t>факсограмма</w:t>
      </w:r>
      <w:proofErr w:type="spellEnd"/>
      <w:r w:rsidRPr="007B16B0">
        <w:rPr>
          <w:rFonts w:ascii="Courier New" w:hAnsi="Courier New" w:cs="Courier New"/>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7B16B0">
      <w:pPr>
        <w:pStyle w:val="ConsPlusNormal"/>
        <w:ind w:firstLine="540"/>
        <w:jc w:val="both"/>
        <w:rPr>
          <w:rFonts w:ascii="Courier New" w:hAnsi="Courier New" w:cs="Courier New"/>
          <w:b/>
        </w:rPr>
      </w:pPr>
      <w:r w:rsidRPr="00DC0700">
        <w:rPr>
          <w:rFonts w:ascii="Courier New" w:hAnsi="Courier New" w:cs="Courier New"/>
          <w:b/>
        </w:rPr>
        <w:t>XIV. Действие договора</w:t>
      </w:r>
      <w:r w:rsidR="00184079" w:rsidRPr="00DC0700">
        <w:rPr>
          <w:rFonts w:ascii="Courier New" w:hAnsi="Courier New" w:cs="Courier New"/>
          <w:b/>
        </w:rPr>
        <w:t>.</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44. Настоящий договор вступает в силу с </w:t>
      </w:r>
      <w:r w:rsidR="00E6419A" w:rsidRPr="007B16B0">
        <w:rPr>
          <w:rFonts w:ascii="Courier New" w:hAnsi="Courier New" w:cs="Courier New"/>
        </w:rPr>
        <w:t xml:space="preserve">момента подписания. Стороны </w:t>
      </w:r>
      <w:proofErr w:type="gramStart"/>
      <w:r w:rsidR="00E6419A" w:rsidRPr="007B16B0">
        <w:rPr>
          <w:rFonts w:ascii="Courier New" w:hAnsi="Courier New" w:cs="Courier New"/>
        </w:rPr>
        <w:t>договорились</w:t>
      </w:r>
      <w:proofErr w:type="gramEnd"/>
      <w:r w:rsidR="00E6419A" w:rsidRPr="007B16B0">
        <w:rPr>
          <w:rFonts w:ascii="Courier New" w:hAnsi="Courier New" w:cs="Courier New"/>
        </w:rPr>
        <w:t xml:space="preserve"> что действия договора распространяются на отношения, возникшие с </w:t>
      </w:r>
      <w:r w:rsidR="00E838E0">
        <w:rPr>
          <w:rFonts w:ascii="Courier New" w:hAnsi="Courier New" w:cs="Courier New"/>
          <w:b/>
        </w:rPr>
        <w:t>____________________________</w:t>
      </w:r>
      <w:r w:rsidR="00E6419A" w:rsidRPr="00184079">
        <w:rPr>
          <w:rFonts w:ascii="Courier New" w:hAnsi="Courier New" w:cs="Courier New"/>
          <w:b/>
        </w:rPr>
        <w:t xml:space="preserve"> года.</w:t>
      </w:r>
    </w:p>
    <w:p w:rsidR="00002929" w:rsidRPr="007B16B0" w:rsidRDefault="00002929" w:rsidP="00184079">
      <w:pPr>
        <w:pStyle w:val="ConsPlusNormal"/>
        <w:ind w:firstLine="540"/>
        <w:jc w:val="both"/>
        <w:rPr>
          <w:rFonts w:ascii="Courier New" w:hAnsi="Courier New" w:cs="Courier New"/>
        </w:rPr>
      </w:pPr>
      <w:r w:rsidRPr="007B16B0">
        <w:rPr>
          <w:rFonts w:ascii="Courier New" w:hAnsi="Courier New" w:cs="Courier New"/>
        </w:rPr>
        <w:t xml:space="preserve">45. Настоящий договор заключается на </w:t>
      </w:r>
      <w:r w:rsidR="00E6419A" w:rsidRPr="007B16B0">
        <w:rPr>
          <w:rFonts w:ascii="Courier New" w:hAnsi="Courier New" w:cs="Courier New"/>
        </w:rPr>
        <w:t>1 (один) год</w:t>
      </w:r>
      <w:r w:rsidRPr="007B16B0">
        <w:rPr>
          <w:rFonts w:ascii="Courier New" w:hAnsi="Courier New" w:cs="Courier New"/>
        </w:rPr>
        <w:t xml:space="preserve">.                                              </w:t>
      </w: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 xml:space="preserve">46. Настоящий договор считается продленным на тот же срок и на тех же условиях, если за один месяц до окончания срока его действия ни одна из </w:t>
      </w:r>
      <w:r w:rsidRPr="007B16B0">
        <w:rPr>
          <w:rFonts w:ascii="Courier New" w:hAnsi="Courier New" w:cs="Courier New"/>
        </w:rPr>
        <w:lastRenderedPageBreak/>
        <w:t>сторон не заявит о его прекращении или изменении либо о заключении нового договора на иных условиях.</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47. Настоящий </w:t>
      </w:r>
      <w:proofErr w:type="gramStart"/>
      <w:r w:rsidRPr="007B16B0">
        <w:rPr>
          <w:rFonts w:ascii="Courier New" w:hAnsi="Courier New" w:cs="Courier New"/>
        </w:rPr>
        <w:t>договор</w:t>
      </w:r>
      <w:proofErr w:type="gramEnd"/>
      <w:r w:rsidRPr="007B16B0">
        <w:rPr>
          <w:rFonts w:ascii="Courier New" w:hAnsi="Courier New" w:cs="Courier New"/>
        </w:rPr>
        <w:t xml:space="preserve"> может быть расторгнут до окончания срока его действия по обоюдному согласию сторон.</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02929" w:rsidRPr="007B16B0" w:rsidRDefault="00002929" w:rsidP="00002929">
      <w:pPr>
        <w:pStyle w:val="ConsPlusNormal"/>
        <w:ind w:firstLine="540"/>
        <w:jc w:val="both"/>
        <w:rPr>
          <w:rFonts w:ascii="Courier New" w:hAnsi="Courier New" w:cs="Courier New"/>
        </w:rPr>
      </w:pPr>
    </w:p>
    <w:p w:rsidR="00002929" w:rsidRPr="00DC0700" w:rsidRDefault="00002929" w:rsidP="007B16B0">
      <w:pPr>
        <w:pStyle w:val="ConsPlusNormal"/>
        <w:ind w:firstLine="540"/>
        <w:jc w:val="both"/>
        <w:rPr>
          <w:rFonts w:ascii="Courier New" w:hAnsi="Courier New" w:cs="Courier New"/>
          <w:b/>
        </w:rPr>
      </w:pPr>
      <w:r w:rsidRPr="00DC0700">
        <w:rPr>
          <w:rFonts w:ascii="Courier New" w:hAnsi="Courier New" w:cs="Courier New"/>
          <w:b/>
        </w:rPr>
        <w:t>XV. Прочие условия</w:t>
      </w:r>
      <w:r w:rsidR="00184079" w:rsidRPr="00DC0700">
        <w:rPr>
          <w:rFonts w:ascii="Courier New" w:hAnsi="Courier New" w:cs="Courier New"/>
          <w:b/>
        </w:rPr>
        <w:t>.</w:t>
      </w:r>
    </w:p>
    <w:p w:rsidR="00002929" w:rsidRPr="007B16B0" w:rsidRDefault="00002929" w:rsidP="007B16B0">
      <w:pPr>
        <w:pStyle w:val="ConsPlusNormal"/>
        <w:ind w:firstLine="540"/>
        <w:jc w:val="both"/>
        <w:rPr>
          <w:rFonts w:ascii="Courier New" w:hAnsi="Courier New" w:cs="Courier New"/>
        </w:rPr>
      </w:pPr>
    </w:p>
    <w:p w:rsidR="00002929" w:rsidRPr="007B16B0" w:rsidRDefault="00002929" w:rsidP="00002929">
      <w:pPr>
        <w:pStyle w:val="ConsPlusNormal"/>
        <w:ind w:firstLine="540"/>
        <w:jc w:val="both"/>
        <w:rPr>
          <w:rFonts w:ascii="Courier New" w:hAnsi="Courier New" w:cs="Courier New"/>
        </w:rPr>
      </w:pPr>
      <w:r w:rsidRPr="007B16B0">
        <w:rPr>
          <w:rFonts w:ascii="Courier New" w:hAnsi="Courier New" w:cs="Courier New"/>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7B16B0">
        <w:rPr>
          <w:rFonts w:ascii="Courier New" w:hAnsi="Courier New" w:cs="Courier New"/>
        </w:rPr>
        <w:t>факсограмма</w:t>
      </w:r>
      <w:proofErr w:type="spellEnd"/>
      <w:r w:rsidRPr="007B16B0">
        <w:rPr>
          <w:rFonts w:ascii="Courier New" w:hAnsi="Courier New" w:cs="Courier New"/>
        </w:rPr>
        <w:t>, телефонограмма, информационно-телекоммуникационная сеть "Интернет"), позволяющим подтвердить получение такого уведомления адресатом.</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002929" w:rsidRPr="007B16B0" w:rsidRDefault="00002929" w:rsidP="007B16B0">
      <w:pPr>
        <w:pStyle w:val="ConsPlusNormal"/>
        <w:ind w:firstLine="540"/>
        <w:jc w:val="both"/>
        <w:rPr>
          <w:rFonts w:ascii="Courier New" w:hAnsi="Courier New" w:cs="Courier New"/>
        </w:rPr>
      </w:pPr>
      <w:r w:rsidRPr="007B16B0">
        <w:rPr>
          <w:rFonts w:ascii="Courier New" w:hAnsi="Courier New" w:cs="Courier New"/>
        </w:rPr>
        <w:t>52. Настоящий договор составлен в 2 экземплярах, имеющих равную юридическую силу.</w:t>
      </w:r>
    </w:p>
    <w:p w:rsidR="00002929" w:rsidRDefault="00002929" w:rsidP="007B16B0">
      <w:pPr>
        <w:pStyle w:val="ConsPlusNormal"/>
        <w:ind w:firstLine="540"/>
        <w:jc w:val="both"/>
        <w:rPr>
          <w:rFonts w:ascii="Courier New" w:hAnsi="Courier New" w:cs="Courier New"/>
        </w:rPr>
      </w:pPr>
      <w:r w:rsidRPr="007B16B0">
        <w:rPr>
          <w:rFonts w:ascii="Courier New" w:hAnsi="Courier New" w:cs="Courier New"/>
        </w:rPr>
        <w:t>53. Приложения к настоящему договору являются его неотъемлемой частью.</w:t>
      </w:r>
    </w:p>
    <w:p w:rsidR="007B16B0" w:rsidRDefault="007B16B0" w:rsidP="007B16B0">
      <w:pPr>
        <w:pStyle w:val="ConsPlusNormal"/>
        <w:ind w:firstLine="540"/>
        <w:jc w:val="both"/>
        <w:rPr>
          <w:rFonts w:ascii="Courier New" w:hAnsi="Courier New" w:cs="Courier New"/>
        </w:rPr>
      </w:pPr>
    </w:p>
    <w:p w:rsidR="007B16B0" w:rsidRPr="007B16B0" w:rsidRDefault="007B16B0" w:rsidP="007B16B0">
      <w:pPr>
        <w:pStyle w:val="ConsPlusNormal"/>
        <w:ind w:firstLine="540"/>
        <w:jc w:val="both"/>
        <w:rPr>
          <w:rFonts w:ascii="Courier New" w:hAnsi="Courier New" w:cs="Courier New"/>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419A" w:rsidTr="007B16B0">
        <w:tc>
          <w:tcPr>
            <w:tcW w:w="4785" w:type="dxa"/>
          </w:tcPr>
          <w:p w:rsidR="00E6419A" w:rsidRPr="00E6419A" w:rsidRDefault="00E6419A" w:rsidP="00E6419A">
            <w:pPr>
              <w:pStyle w:val="ConsPlusNonformat"/>
              <w:jc w:val="both"/>
              <w:rPr>
                <w:b/>
              </w:rPr>
            </w:pPr>
            <w:r w:rsidRPr="00E6419A">
              <w:rPr>
                <w:b/>
              </w:rPr>
              <w:t xml:space="preserve">Организация водопроводно-                                          </w:t>
            </w:r>
          </w:p>
          <w:p w:rsidR="00E6419A" w:rsidRPr="00E6419A" w:rsidRDefault="00E6419A" w:rsidP="00E6419A">
            <w:pPr>
              <w:pStyle w:val="ConsPlusNonformat"/>
              <w:jc w:val="both"/>
              <w:rPr>
                <w:b/>
              </w:rPr>
            </w:pPr>
            <w:r w:rsidRPr="00E6419A">
              <w:rPr>
                <w:b/>
              </w:rPr>
              <w:t>канализационного хозяйства</w:t>
            </w:r>
          </w:p>
          <w:p w:rsidR="00E6419A" w:rsidRDefault="00E6419A" w:rsidP="00E6419A">
            <w:pPr>
              <w:pStyle w:val="ConsPlusNonformat"/>
              <w:jc w:val="both"/>
            </w:pPr>
          </w:p>
          <w:p w:rsidR="00920B60" w:rsidRDefault="00920B60" w:rsidP="00E6419A">
            <w:pPr>
              <w:pStyle w:val="ConsPlusNonformat"/>
              <w:jc w:val="both"/>
            </w:pPr>
          </w:p>
          <w:p w:rsidR="00920B60" w:rsidRDefault="00920B6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E838E0" w:rsidRDefault="00E838E0" w:rsidP="00E6419A">
            <w:pPr>
              <w:pStyle w:val="ConsPlusNonformat"/>
              <w:jc w:val="both"/>
            </w:pPr>
          </w:p>
          <w:p w:rsidR="00920B60" w:rsidRPr="00E6419A" w:rsidRDefault="00920B60" w:rsidP="00E6419A">
            <w:pPr>
              <w:pStyle w:val="ConsPlusNonformat"/>
              <w:jc w:val="both"/>
            </w:pPr>
          </w:p>
          <w:p w:rsidR="00E6419A" w:rsidRPr="00E6419A" w:rsidRDefault="00E6419A" w:rsidP="00E6419A">
            <w:pPr>
              <w:pStyle w:val="ConsPlusNonformat"/>
              <w:jc w:val="both"/>
            </w:pPr>
          </w:p>
          <w:p w:rsidR="00E6419A" w:rsidRDefault="00E6419A" w:rsidP="00920B60">
            <w:pPr>
              <w:pStyle w:val="ConsPlusNonformat"/>
              <w:ind w:right="316"/>
            </w:pPr>
            <w:r w:rsidRPr="00E6419A">
              <w:t xml:space="preserve">Директор </w:t>
            </w:r>
            <w:r w:rsidR="00920B60">
              <w:t>___________</w:t>
            </w:r>
            <w:r w:rsidRPr="00E6419A">
              <w:t xml:space="preserve">  </w:t>
            </w:r>
            <w:proofErr w:type="spellStart"/>
            <w:r w:rsidR="00E838E0">
              <w:t>Е.В.Лосев</w:t>
            </w:r>
            <w:proofErr w:type="spellEnd"/>
          </w:p>
          <w:p w:rsidR="007B16B0" w:rsidRDefault="007B16B0" w:rsidP="00920B60">
            <w:pPr>
              <w:pStyle w:val="ConsPlusNonformat"/>
              <w:ind w:right="316"/>
            </w:pPr>
          </w:p>
          <w:p w:rsidR="007B16B0" w:rsidRDefault="007B16B0" w:rsidP="00920B60">
            <w:pPr>
              <w:pStyle w:val="ConsPlusNonformat"/>
              <w:ind w:right="316"/>
            </w:pPr>
            <w:r>
              <w:t>«___»__________20</w:t>
            </w:r>
            <w:r w:rsidR="00E838E0">
              <w:t>____</w:t>
            </w:r>
            <w:r>
              <w:t xml:space="preserve"> г.</w:t>
            </w:r>
          </w:p>
          <w:p w:rsidR="00E6419A" w:rsidRDefault="00E6419A" w:rsidP="00002929">
            <w:pPr>
              <w:pStyle w:val="ConsPlusNormal"/>
              <w:jc w:val="both"/>
            </w:pPr>
          </w:p>
        </w:tc>
        <w:tc>
          <w:tcPr>
            <w:tcW w:w="4786" w:type="dxa"/>
          </w:tcPr>
          <w:p w:rsidR="00E6419A" w:rsidRPr="00E6419A" w:rsidRDefault="00E6419A" w:rsidP="001324E7">
            <w:pPr>
              <w:pStyle w:val="ConsPlusNonformat"/>
              <w:ind w:left="177"/>
              <w:jc w:val="both"/>
              <w:rPr>
                <w:b/>
              </w:rPr>
            </w:pPr>
            <w:r>
              <w:rPr>
                <w:b/>
              </w:rPr>
              <w:t>Абонент</w:t>
            </w:r>
          </w:p>
          <w:p w:rsidR="00A82C85" w:rsidRDefault="004D462C" w:rsidP="004D462C">
            <w:pPr>
              <w:pStyle w:val="ConsPlusNonformat"/>
              <w:ind w:left="177"/>
            </w:pPr>
            <w:r>
              <w:t>Общество с ограниченной ответственностью «</w:t>
            </w:r>
            <w:proofErr w:type="spellStart"/>
            <w:r>
              <w:t>Евсинский</w:t>
            </w:r>
            <w:proofErr w:type="spellEnd"/>
            <w:r>
              <w:t xml:space="preserve"> комбинат хлебопродуктов» </w:t>
            </w:r>
          </w:p>
          <w:p w:rsidR="004D462C" w:rsidRDefault="004D462C" w:rsidP="004D462C">
            <w:pPr>
              <w:pStyle w:val="ConsPlusNonformat"/>
              <w:ind w:left="177"/>
            </w:pPr>
            <w:r>
              <w:t xml:space="preserve">633220, Новосибирская область, </w:t>
            </w:r>
            <w:proofErr w:type="spellStart"/>
            <w:r>
              <w:t>Искитимский</w:t>
            </w:r>
            <w:proofErr w:type="spellEnd"/>
            <w:r>
              <w:t xml:space="preserve"> район, </w:t>
            </w:r>
            <w:proofErr w:type="spellStart"/>
            <w:r>
              <w:t>ст</w:t>
            </w:r>
            <w:proofErr w:type="gramStart"/>
            <w:r>
              <w:t>.Е</w:t>
            </w:r>
            <w:proofErr w:type="gramEnd"/>
            <w:r>
              <w:t>всино</w:t>
            </w:r>
            <w:proofErr w:type="spellEnd"/>
            <w:r>
              <w:t xml:space="preserve">, </w:t>
            </w:r>
            <w:proofErr w:type="spellStart"/>
            <w:r>
              <w:t>ул.Чапаева</w:t>
            </w:r>
            <w:proofErr w:type="spellEnd"/>
            <w:r>
              <w:t>, 26.</w:t>
            </w:r>
          </w:p>
          <w:p w:rsidR="004D462C" w:rsidRDefault="004D462C" w:rsidP="004D462C">
            <w:pPr>
              <w:pStyle w:val="ConsPlusNonformat"/>
              <w:ind w:left="177"/>
            </w:pPr>
            <w:r>
              <w:t xml:space="preserve">Почтовый адрес: </w:t>
            </w:r>
          </w:p>
          <w:p w:rsidR="004D462C" w:rsidRDefault="004D462C" w:rsidP="004D462C">
            <w:pPr>
              <w:pStyle w:val="ConsPlusNonformat"/>
              <w:ind w:left="177"/>
            </w:pPr>
            <w:r>
              <w:t xml:space="preserve">633220, Новосибирская область, </w:t>
            </w:r>
            <w:proofErr w:type="spellStart"/>
            <w:r>
              <w:t>Искитимский</w:t>
            </w:r>
            <w:proofErr w:type="spellEnd"/>
            <w:r>
              <w:t xml:space="preserve"> район, </w:t>
            </w:r>
          </w:p>
          <w:p w:rsidR="004D462C" w:rsidRPr="00BB1CB9" w:rsidRDefault="004D462C" w:rsidP="004D462C">
            <w:pPr>
              <w:pStyle w:val="ConsPlusNonformat"/>
              <w:ind w:left="177"/>
            </w:pPr>
            <w:proofErr w:type="spellStart"/>
            <w:r>
              <w:t>ст</w:t>
            </w:r>
            <w:proofErr w:type="gramStart"/>
            <w:r>
              <w:t>.Е</w:t>
            </w:r>
            <w:proofErr w:type="gramEnd"/>
            <w:r>
              <w:t>всино</w:t>
            </w:r>
            <w:proofErr w:type="spellEnd"/>
            <w:r>
              <w:t>, а/я 80.</w:t>
            </w:r>
          </w:p>
          <w:p w:rsidR="00920B60" w:rsidRDefault="00920B60" w:rsidP="004D462C">
            <w:pPr>
              <w:pStyle w:val="ConsPlusNonformat"/>
              <w:ind w:left="177"/>
            </w:pPr>
            <w:r>
              <w:t>Тел</w:t>
            </w:r>
            <w:proofErr w:type="gramStart"/>
            <w:r>
              <w:t>.(</w:t>
            </w:r>
            <w:proofErr w:type="gramEnd"/>
            <w:r>
              <w:t>факс) (38343)76-488,76-743</w:t>
            </w:r>
          </w:p>
          <w:p w:rsidR="00920B60" w:rsidRDefault="00920B60" w:rsidP="004D462C">
            <w:pPr>
              <w:pStyle w:val="ConsPlusNonformat"/>
              <w:ind w:left="177"/>
            </w:pPr>
            <w:r>
              <w:t>Бухгалтерия (факс) (38343)76-178</w:t>
            </w:r>
          </w:p>
          <w:p w:rsidR="00920B60" w:rsidRPr="00920B60" w:rsidRDefault="00920B60" w:rsidP="004D462C">
            <w:pPr>
              <w:pStyle w:val="ConsPlusNonformat"/>
              <w:ind w:left="177"/>
            </w:pPr>
            <w:proofErr w:type="spellStart"/>
            <w:r>
              <w:t>Эл</w:t>
            </w:r>
            <w:proofErr w:type="gramStart"/>
            <w:r>
              <w:t>.п</w:t>
            </w:r>
            <w:proofErr w:type="gramEnd"/>
            <w:r>
              <w:t>очта</w:t>
            </w:r>
            <w:proofErr w:type="spellEnd"/>
            <w:r>
              <w:t xml:space="preserve">: </w:t>
            </w:r>
            <w:proofErr w:type="spellStart"/>
            <w:r>
              <w:rPr>
                <w:lang w:val="en-US"/>
              </w:rPr>
              <w:t>evsinskiy</w:t>
            </w:r>
            <w:proofErr w:type="spellEnd"/>
            <w:r w:rsidRPr="00920B60">
              <w:t>_</w:t>
            </w:r>
            <w:r>
              <w:rPr>
                <w:lang w:val="en-US"/>
              </w:rPr>
              <w:t>KHP</w:t>
            </w:r>
            <w:r w:rsidRPr="00920B60">
              <w:t>@</w:t>
            </w:r>
            <w:r>
              <w:rPr>
                <w:lang w:val="en-US"/>
              </w:rPr>
              <w:t>mail</w:t>
            </w:r>
            <w:r w:rsidRPr="00920B60">
              <w:t>.</w:t>
            </w:r>
            <w:proofErr w:type="spellStart"/>
            <w:r>
              <w:rPr>
                <w:lang w:val="en-US"/>
              </w:rPr>
              <w:t>ru</w:t>
            </w:r>
            <w:proofErr w:type="spellEnd"/>
          </w:p>
          <w:p w:rsidR="00920B60" w:rsidRDefault="00920B60" w:rsidP="004D462C">
            <w:pPr>
              <w:pStyle w:val="ConsPlusNonformat"/>
              <w:ind w:left="177"/>
            </w:pPr>
            <w:r>
              <w:t>ИНН 5443119149 КПП 544301001</w:t>
            </w:r>
          </w:p>
          <w:p w:rsidR="00920B60" w:rsidRDefault="00920B60" w:rsidP="004D462C">
            <w:pPr>
              <w:pStyle w:val="ConsPlusNonformat"/>
              <w:ind w:left="177"/>
            </w:pPr>
            <w:r>
              <w:t>ОГРН 1025404670565</w:t>
            </w:r>
          </w:p>
          <w:p w:rsidR="00920B60" w:rsidRDefault="00920B60" w:rsidP="004D462C">
            <w:pPr>
              <w:pStyle w:val="ConsPlusNonformat"/>
              <w:ind w:left="177"/>
            </w:pPr>
            <w:proofErr w:type="spellStart"/>
            <w:r>
              <w:t>Р.с</w:t>
            </w:r>
            <w:proofErr w:type="spellEnd"/>
            <w:r>
              <w:t>. 40702810744190100625</w:t>
            </w:r>
          </w:p>
          <w:p w:rsidR="00920B60" w:rsidRDefault="00920B60" w:rsidP="004D462C">
            <w:pPr>
              <w:pStyle w:val="ConsPlusNonformat"/>
              <w:ind w:left="177"/>
            </w:pPr>
            <w:r>
              <w:t>БИК 045004641</w:t>
            </w:r>
          </w:p>
          <w:p w:rsidR="00920B60" w:rsidRPr="00920B60" w:rsidRDefault="00920B60" w:rsidP="004D462C">
            <w:pPr>
              <w:pStyle w:val="ConsPlusNonformat"/>
              <w:ind w:left="177"/>
            </w:pPr>
            <w:r>
              <w:t>К.с.30101810500000000641</w:t>
            </w:r>
          </w:p>
          <w:p w:rsidR="004D462C" w:rsidRDefault="004D462C" w:rsidP="004D462C">
            <w:pPr>
              <w:pStyle w:val="ConsPlusNonformat"/>
              <w:ind w:left="177"/>
            </w:pPr>
          </w:p>
          <w:p w:rsidR="00920B60" w:rsidRDefault="00920B60" w:rsidP="004D462C">
            <w:pPr>
              <w:pStyle w:val="ConsPlusNonformat"/>
              <w:ind w:left="177"/>
            </w:pPr>
          </w:p>
          <w:p w:rsidR="00920B60" w:rsidRDefault="00920B60" w:rsidP="004D462C">
            <w:pPr>
              <w:pStyle w:val="ConsPlusNonformat"/>
              <w:ind w:left="177"/>
            </w:pPr>
            <w:r>
              <w:t>Директор____________</w:t>
            </w:r>
            <w:proofErr w:type="spellStart"/>
            <w:r>
              <w:t>С.А.Колесников</w:t>
            </w:r>
            <w:proofErr w:type="spellEnd"/>
          </w:p>
          <w:p w:rsidR="00920B60" w:rsidRDefault="00920B60" w:rsidP="004D462C">
            <w:pPr>
              <w:pStyle w:val="ConsPlusNonformat"/>
              <w:ind w:left="177"/>
            </w:pPr>
          </w:p>
          <w:p w:rsidR="00920B60" w:rsidRPr="00E6419A" w:rsidRDefault="00920B60" w:rsidP="004D462C">
            <w:pPr>
              <w:pStyle w:val="ConsPlusNonformat"/>
              <w:ind w:left="177"/>
            </w:pPr>
            <w:r>
              <w:t>«____»____________2017 г.</w:t>
            </w:r>
          </w:p>
          <w:p w:rsidR="007B16B0" w:rsidRDefault="007B16B0" w:rsidP="001324E7">
            <w:pPr>
              <w:pStyle w:val="ConsPlusNormal"/>
              <w:ind w:left="177"/>
              <w:jc w:val="both"/>
            </w:pPr>
          </w:p>
        </w:tc>
      </w:tr>
    </w:tbl>
    <w:p w:rsidR="00084B4D" w:rsidRDefault="00084B4D" w:rsidP="00920B60">
      <w:pPr>
        <w:pStyle w:val="ConsPlusNormal"/>
        <w:ind w:firstLine="6946"/>
        <w:outlineLvl w:val="1"/>
      </w:pPr>
    </w:p>
    <w:p w:rsidR="00084B4D" w:rsidRDefault="00084B4D" w:rsidP="00920B60">
      <w:pPr>
        <w:pStyle w:val="ConsPlusNormal"/>
        <w:ind w:firstLine="6946"/>
        <w:outlineLvl w:val="1"/>
      </w:pPr>
    </w:p>
    <w:p w:rsidR="00084B4D" w:rsidRDefault="00084B4D" w:rsidP="00920B60">
      <w:pPr>
        <w:pStyle w:val="ConsPlusNormal"/>
        <w:ind w:firstLine="6946"/>
        <w:outlineLvl w:val="1"/>
      </w:pPr>
    </w:p>
    <w:p w:rsidR="00084B4D" w:rsidRDefault="00084B4D" w:rsidP="00920B60">
      <w:pPr>
        <w:pStyle w:val="ConsPlusNormal"/>
        <w:ind w:firstLine="6946"/>
        <w:outlineLvl w:val="1"/>
      </w:pPr>
    </w:p>
    <w:p w:rsidR="00084B4D" w:rsidRDefault="00084B4D" w:rsidP="00920B60">
      <w:pPr>
        <w:pStyle w:val="ConsPlusNormal"/>
        <w:ind w:firstLine="6946"/>
        <w:outlineLvl w:val="1"/>
      </w:pPr>
    </w:p>
    <w:p w:rsidR="00084B4D" w:rsidRDefault="00084B4D" w:rsidP="00920B60">
      <w:pPr>
        <w:pStyle w:val="ConsPlusNormal"/>
        <w:ind w:firstLine="6946"/>
        <w:outlineLvl w:val="1"/>
      </w:pPr>
    </w:p>
    <w:p w:rsidR="00084B4D" w:rsidRDefault="00084B4D" w:rsidP="00920B60">
      <w:pPr>
        <w:pStyle w:val="ConsPlusNormal"/>
        <w:ind w:firstLine="6946"/>
        <w:outlineLvl w:val="1"/>
      </w:pPr>
    </w:p>
    <w:p w:rsidR="00084B4D" w:rsidRDefault="00084B4D" w:rsidP="00920B60">
      <w:pPr>
        <w:pStyle w:val="ConsPlusNormal"/>
        <w:ind w:firstLine="6946"/>
        <w:outlineLvl w:val="1"/>
      </w:pPr>
    </w:p>
    <w:p w:rsidR="00002929" w:rsidRDefault="00002929" w:rsidP="00920B60">
      <w:pPr>
        <w:pStyle w:val="ConsPlusNormal"/>
        <w:ind w:firstLine="6946"/>
        <w:outlineLvl w:val="1"/>
      </w:pPr>
      <w:r>
        <w:lastRenderedPageBreak/>
        <w:t xml:space="preserve">Приложение N </w:t>
      </w:r>
      <w:r w:rsidR="00B605B2">
        <w:t>1</w:t>
      </w:r>
    </w:p>
    <w:p w:rsidR="00002929" w:rsidRDefault="00002929" w:rsidP="00184079">
      <w:pPr>
        <w:pStyle w:val="ConsPlusNormal"/>
        <w:ind w:left="6900"/>
      </w:pPr>
      <w:r>
        <w:t>к договору</w:t>
      </w:r>
      <w:r w:rsidR="00184079">
        <w:t xml:space="preserve"> холодного                                                         </w:t>
      </w:r>
      <w:r>
        <w:t>водоснабжения</w:t>
      </w:r>
      <w:r w:rsidR="00184079">
        <w:t xml:space="preserve"> </w:t>
      </w:r>
      <w:r w:rsidR="00184079" w:rsidRPr="00B605B2">
        <w:rPr>
          <w:u w:val="single"/>
        </w:rPr>
        <w:t>№</w:t>
      </w:r>
      <w:r w:rsidR="00920B60">
        <w:rPr>
          <w:u w:val="single"/>
        </w:rPr>
        <w:t xml:space="preserve"> 20</w:t>
      </w:r>
      <w:r w:rsidR="00B605B2" w:rsidRPr="00B605B2">
        <w:rPr>
          <w:u w:val="single"/>
        </w:rPr>
        <w:t>-В</w:t>
      </w:r>
    </w:p>
    <w:p w:rsidR="00002929" w:rsidRDefault="00002929" w:rsidP="00002929">
      <w:pPr>
        <w:pStyle w:val="ConsPlusNormal"/>
        <w:jc w:val="right"/>
      </w:pPr>
    </w:p>
    <w:p w:rsidR="00002929" w:rsidRDefault="00002929" w:rsidP="00002929">
      <w:pPr>
        <w:pStyle w:val="ConsPlusNormal"/>
        <w:jc w:val="right"/>
      </w:pPr>
    </w:p>
    <w:p w:rsidR="00002929" w:rsidRDefault="00002929" w:rsidP="00184079">
      <w:pPr>
        <w:pStyle w:val="ConsPlusNonformat"/>
        <w:jc w:val="center"/>
      </w:pPr>
      <w:bookmarkStart w:id="4" w:name="Par394"/>
      <w:bookmarkEnd w:id="4"/>
      <w:r>
        <w:t>СВЕДЕНИЯ</w:t>
      </w:r>
    </w:p>
    <w:p w:rsidR="00002929" w:rsidRDefault="00002929" w:rsidP="00184079">
      <w:pPr>
        <w:pStyle w:val="ConsPlusNonformat"/>
        <w:jc w:val="center"/>
      </w:pPr>
      <w:r>
        <w:t>об узлах учета, приборах учета</w:t>
      </w:r>
    </w:p>
    <w:p w:rsidR="00002929" w:rsidRDefault="00002929" w:rsidP="0000292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2835"/>
        <w:gridCol w:w="2778"/>
        <w:gridCol w:w="2778"/>
      </w:tblGrid>
      <w:tr w:rsidR="00002929" w:rsidTr="00002929">
        <w:tc>
          <w:tcPr>
            <w:tcW w:w="680"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 xml:space="preserve">N </w:t>
            </w:r>
            <w:proofErr w:type="gramStart"/>
            <w:r>
              <w:t>п</w:t>
            </w:r>
            <w:proofErr w:type="gramEnd"/>
            <w:r>
              <w:t>/п</w:t>
            </w:r>
          </w:p>
        </w:tc>
        <w:tc>
          <w:tcPr>
            <w:tcW w:w="2835"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 xml:space="preserve">Показания приборов учета </w:t>
            </w:r>
            <w:r w:rsidRPr="00B605B2">
              <w:rPr>
                <w:b/>
                <w:u w:val="single"/>
              </w:rPr>
              <w:t>на начало подачи</w:t>
            </w:r>
            <w:r>
              <w:t xml:space="preserve"> ресурса</w:t>
            </w:r>
          </w:p>
        </w:tc>
        <w:tc>
          <w:tcPr>
            <w:tcW w:w="2778"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Дата опломбирования</w:t>
            </w:r>
          </w:p>
        </w:tc>
        <w:tc>
          <w:tcPr>
            <w:tcW w:w="2778"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Дата очередной поверки</w:t>
            </w:r>
          </w:p>
        </w:tc>
      </w:tr>
      <w:tr w:rsidR="00002929" w:rsidTr="00002929">
        <w:tc>
          <w:tcPr>
            <w:tcW w:w="680"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1</w:t>
            </w:r>
          </w:p>
        </w:tc>
        <w:tc>
          <w:tcPr>
            <w:tcW w:w="2835"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2</w:t>
            </w:r>
          </w:p>
        </w:tc>
        <w:tc>
          <w:tcPr>
            <w:tcW w:w="2778"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3</w:t>
            </w:r>
          </w:p>
        </w:tc>
        <w:tc>
          <w:tcPr>
            <w:tcW w:w="2778"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4</w:t>
            </w:r>
          </w:p>
        </w:tc>
      </w:tr>
      <w:tr w:rsidR="00002929" w:rsidTr="00002929">
        <w:tc>
          <w:tcPr>
            <w:tcW w:w="680" w:type="dxa"/>
            <w:tcBorders>
              <w:top w:val="single" w:sz="4" w:space="0" w:color="auto"/>
              <w:left w:val="single" w:sz="4" w:space="0" w:color="auto"/>
              <w:bottom w:val="single" w:sz="4" w:space="0" w:color="auto"/>
              <w:right w:val="single" w:sz="4" w:space="0" w:color="auto"/>
            </w:tcBorders>
          </w:tcPr>
          <w:p w:rsidR="00002929" w:rsidRDefault="00002929">
            <w:pPr>
              <w:pStyle w:val="ConsPlusNormal"/>
              <w:spacing w:line="276" w:lineRule="auto"/>
              <w:jc w:val="center"/>
            </w:pPr>
          </w:p>
        </w:tc>
        <w:tc>
          <w:tcPr>
            <w:tcW w:w="2835" w:type="dxa"/>
            <w:tcBorders>
              <w:top w:val="single" w:sz="4" w:space="0" w:color="auto"/>
              <w:left w:val="single" w:sz="4" w:space="0" w:color="auto"/>
              <w:bottom w:val="single" w:sz="4" w:space="0" w:color="auto"/>
              <w:right w:val="single" w:sz="4" w:space="0" w:color="auto"/>
            </w:tcBorders>
          </w:tcPr>
          <w:p w:rsidR="00002929" w:rsidRPr="00B605B2" w:rsidRDefault="00E838E0" w:rsidP="00B605B2">
            <w:pPr>
              <w:pStyle w:val="ConsPlusNormal"/>
              <w:spacing w:line="276" w:lineRule="auto"/>
              <w:jc w:val="center"/>
              <w:rPr>
                <w:b/>
              </w:rPr>
            </w:pPr>
            <w:r>
              <w:rPr>
                <w:b/>
              </w:rPr>
              <w:t>____________</w:t>
            </w:r>
          </w:p>
        </w:tc>
        <w:tc>
          <w:tcPr>
            <w:tcW w:w="2778" w:type="dxa"/>
            <w:tcBorders>
              <w:top w:val="single" w:sz="4" w:space="0" w:color="auto"/>
              <w:left w:val="single" w:sz="4" w:space="0" w:color="auto"/>
              <w:bottom w:val="single" w:sz="4" w:space="0" w:color="auto"/>
              <w:right w:val="single" w:sz="4" w:space="0" w:color="auto"/>
            </w:tcBorders>
          </w:tcPr>
          <w:p w:rsidR="00002929" w:rsidRDefault="00E838E0">
            <w:pPr>
              <w:pStyle w:val="ConsPlusNormal"/>
              <w:spacing w:line="276" w:lineRule="auto"/>
              <w:jc w:val="center"/>
            </w:pPr>
            <w:r>
              <w:t>_________________</w:t>
            </w:r>
          </w:p>
        </w:tc>
        <w:tc>
          <w:tcPr>
            <w:tcW w:w="2778" w:type="dxa"/>
            <w:tcBorders>
              <w:top w:val="single" w:sz="4" w:space="0" w:color="auto"/>
              <w:left w:val="single" w:sz="4" w:space="0" w:color="auto"/>
              <w:bottom w:val="single" w:sz="4" w:space="0" w:color="auto"/>
              <w:right w:val="single" w:sz="4" w:space="0" w:color="auto"/>
            </w:tcBorders>
          </w:tcPr>
          <w:p w:rsidR="00002929" w:rsidRDefault="00E838E0">
            <w:pPr>
              <w:pStyle w:val="ConsPlusNormal"/>
              <w:spacing w:line="276" w:lineRule="auto"/>
              <w:jc w:val="center"/>
            </w:pPr>
            <w:r>
              <w:t>____________________</w:t>
            </w:r>
          </w:p>
        </w:tc>
      </w:tr>
    </w:tbl>
    <w:p w:rsidR="00002929" w:rsidRDefault="00002929" w:rsidP="0000292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2494"/>
        <w:gridCol w:w="1814"/>
        <w:gridCol w:w="1984"/>
        <w:gridCol w:w="2154"/>
      </w:tblGrid>
      <w:tr w:rsidR="00002929" w:rsidTr="00002929">
        <w:tc>
          <w:tcPr>
            <w:tcW w:w="62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 xml:space="preserve">N </w:t>
            </w:r>
            <w:proofErr w:type="gramStart"/>
            <w:r>
              <w:t>п</w:t>
            </w:r>
            <w:proofErr w:type="gramEnd"/>
            <w:r>
              <w:t>/п</w:t>
            </w:r>
          </w:p>
        </w:tc>
        <w:tc>
          <w:tcPr>
            <w:tcW w:w="249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 xml:space="preserve">Диаметр прибора учета, </w:t>
            </w:r>
            <w:proofErr w:type="gramStart"/>
            <w:r>
              <w:t>мм</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Технический паспорт прилагается (указать количество листов)</w:t>
            </w:r>
          </w:p>
        </w:tc>
      </w:tr>
      <w:tr w:rsidR="00002929" w:rsidTr="00002929">
        <w:tc>
          <w:tcPr>
            <w:tcW w:w="62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1</w:t>
            </w:r>
          </w:p>
        </w:tc>
        <w:tc>
          <w:tcPr>
            <w:tcW w:w="249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2</w:t>
            </w:r>
          </w:p>
        </w:tc>
        <w:tc>
          <w:tcPr>
            <w:tcW w:w="181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4</w:t>
            </w:r>
          </w:p>
        </w:tc>
        <w:tc>
          <w:tcPr>
            <w:tcW w:w="2154" w:type="dxa"/>
            <w:tcBorders>
              <w:top w:val="single" w:sz="4" w:space="0" w:color="auto"/>
              <w:left w:val="single" w:sz="4" w:space="0" w:color="auto"/>
              <w:bottom w:val="single" w:sz="4" w:space="0" w:color="auto"/>
              <w:right w:val="single" w:sz="4" w:space="0" w:color="auto"/>
            </w:tcBorders>
            <w:hideMark/>
          </w:tcPr>
          <w:p w:rsidR="00002929" w:rsidRDefault="00002929">
            <w:pPr>
              <w:pStyle w:val="ConsPlusNormal"/>
              <w:spacing w:line="276" w:lineRule="auto"/>
              <w:jc w:val="center"/>
            </w:pPr>
            <w:r>
              <w:t>5</w:t>
            </w:r>
          </w:p>
        </w:tc>
      </w:tr>
      <w:tr w:rsidR="00002929" w:rsidTr="00DC0700">
        <w:trPr>
          <w:trHeight w:val="727"/>
        </w:trPr>
        <w:tc>
          <w:tcPr>
            <w:tcW w:w="624" w:type="dxa"/>
            <w:tcBorders>
              <w:top w:val="single" w:sz="4" w:space="0" w:color="auto"/>
              <w:left w:val="single" w:sz="4" w:space="0" w:color="auto"/>
              <w:bottom w:val="single" w:sz="4" w:space="0" w:color="auto"/>
              <w:right w:val="single" w:sz="4" w:space="0" w:color="auto"/>
            </w:tcBorders>
          </w:tcPr>
          <w:p w:rsidR="00002929" w:rsidRDefault="00002929">
            <w:pPr>
              <w:pStyle w:val="ConsPlusNormal"/>
              <w:spacing w:line="276" w:lineRule="auto"/>
              <w:jc w:val="center"/>
            </w:pPr>
          </w:p>
        </w:tc>
        <w:tc>
          <w:tcPr>
            <w:tcW w:w="2494" w:type="dxa"/>
            <w:tcBorders>
              <w:top w:val="single" w:sz="4" w:space="0" w:color="auto"/>
              <w:left w:val="single" w:sz="4" w:space="0" w:color="auto"/>
              <w:bottom w:val="single" w:sz="4" w:space="0" w:color="auto"/>
              <w:right w:val="single" w:sz="4" w:space="0" w:color="auto"/>
            </w:tcBorders>
          </w:tcPr>
          <w:p w:rsidR="00002929" w:rsidRDefault="00002929">
            <w:pPr>
              <w:pStyle w:val="ConsPlusNormal"/>
              <w:spacing w:line="276" w:lineRule="auto"/>
              <w:jc w:val="center"/>
            </w:pPr>
          </w:p>
        </w:tc>
        <w:tc>
          <w:tcPr>
            <w:tcW w:w="1814" w:type="dxa"/>
            <w:tcBorders>
              <w:top w:val="single" w:sz="4" w:space="0" w:color="auto"/>
              <w:left w:val="single" w:sz="4" w:space="0" w:color="auto"/>
              <w:bottom w:val="single" w:sz="4" w:space="0" w:color="auto"/>
              <w:right w:val="single" w:sz="4" w:space="0" w:color="auto"/>
            </w:tcBorders>
          </w:tcPr>
          <w:p w:rsidR="00002929" w:rsidRDefault="00E838E0">
            <w:pPr>
              <w:pStyle w:val="ConsPlusNormal"/>
              <w:spacing w:line="276" w:lineRule="auto"/>
              <w:jc w:val="center"/>
            </w:pPr>
            <w:r>
              <w:t>___________</w:t>
            </w:r>
          </w:p>
        </w:tc>
        <w:tc>
          <w:tcPr>
            <w:tcW w:w="1984" w:type="dxa"/>
            <w:tcBorders>
              <w:top w:val="single" w:sz="4" w:space="0" w:color="auto"/>
              <w:left w:val="single" w:sz="4" w:space="0" w:color="auto"/>
              <w:bottom w:val="single" w:sz="4" w:space="0" w:color="auto"/>
              <w:right w:val="single" w:sz="4" w:space="0" w:color="auto"/>
            </w:tcBorders>
          </w:tcPr>
          <w:p w:rsidR="00084B4D" w:rsidRDefault="00E838E0">
            <w:pPr>
              <w:pStyle w:val="ConsPlusNormal"/>
              <w:spacing w:line="276" w:lineRule="auto"/>
              <w:jc w:val="center"/>
            </w:pPr>
            <w:r>
              <w:t>________________________________</w:t>
            </w:r>
          </w:p>
        </w:tc>
        <w:tc>
          <w:tcPr>
            <w:tcW w:w="2154" w:type="dxa"/>
            <w:tcBorders>
              <w:top w:val="single" w:sz="4" w:space="0" w:color="auto"/>
              <w:left w:val="single" w:sz="4" w:space="0" w:color="auto"/>
              <w:bottom w:val="single" w:sz="4" w:space="0" w:color="auto"/>
              <w:right w:val="single" w:sz="4" w:space="0" w:color="auto"/>
            </w:tcBorders>
          </w:tcPr>
          <w:p w:rsidR="00002929" w:rsidRDefault="00002929">
            <w:pPr>
              <w:pStyle w:val="ConsPlusNormal"/>
              <w:spacing w:line="276" w:lineRule="auto"/>
              <w:jc w:val="center"/>
            </w:pPr>
            <w:bookmarkStart w:id="5" w:name="_GoBack"/>
            <w:bookmarkEnd w:id="5"/>
          </w:p>
        </w:tc>
      </w:tr>
    </w:tbl>
    <w:p w:rsidR="00002929" w:rsidRDefault="00002929" w:rsidP="00002929">
      <w:pPr>
        <w:pStyle w:val="ConsPlusNormal"/>
        <w:jc w:val="both"/>
      </w:pPr>
    </w:p>
    <w:p w:rsidR="00002929" w:rsidRDefault="00002929" w:rsidP="00002929">
      <w:pPr>
        <w:pStyle w:val="ConsPlusNonformat"/>
        <w:jc w:val="both"/>
      </w:pPr>
    </w:p>
    <w:p w:rsidR="00002929" w:rsidRDefault="00002929" w:rsidP="00002929">
      <w:pPr>
        <w:pStyle w:val="ConsPlusNonformat"/>
        <w:jc w:val="both"/>
      </w:pPr>
      <w:r>
        <w:t>Организация водопроводн</w:t>
      </w:r>
      <w:proofErr w:type="gramStart"/>
      <w:r>
        <w:t>о-</w:t>
      </w:r>
      <w:proofErr w:type="gramEnd"/>
      <w:r>
        <w:t xml:space="preserve">                  Абонент</w:t>
      </w:r>
    </w:p>
    <w:p w:rsidR="00002929" w:rsidRDefault="00002929" w:rsidP="00002929">
      <w:pPr>
        <w:pStyle w:val="ConsPlusNonformat"/>
        <w:jc w:val="both"/>
      </w:pPr>
      <w:r>
        <w:t>канализационного хозяйства</w:t>
      </w:r>
    </w:p>
    <w:p w:rsidR="00002929" w:rsidRDefault="00002929" w:rsidP="00002929">
      <w:pPr>
        <w:pStyle w:val="ConsPlusNonformat"/>
        <w:jc w:val="both"/>
      </w:pPr>
    </w:p>
    <w:p w:rsidR="00002929" w:rsidRDefault="00002929" w:rsidP="00002929">
      <w:pPr>
        <w:pStyle w:val="ConsPlusNonformat"/>
        <w:jc w:val="both"/>
      </w:pPr>
      <w:r>
        <w:t xml:space="preserve">______________________________________ </w:t>
      </w:r>
      <w:r w:rsidR="00583410">
        <w:t xml:space="preserve">  </w:t>
      </w:r>
      <w:r>
        <w:t>____________________________________</w:t>
      </w:r>
    </w:p>
    <w:p w:rsidR="00002929" w:rsidRDefault="00583410" w:rsidP="00002929">
      <w:pPr>
        <w:pStyle w:val="ConsPlusNonformat"/>
        <w:jc w:val="both"/>
      </w:pPr>
      <w:r>
        <w:t xml:space="preserve">   </w:t>
      </w:r>
    </w:p>
    <w:p w:rsidR="00002929" w:rsidRDefault="00002929" w:rsidP="00184079">
      <w:pPr>
        <w:pStyle w:val="ConsPlusNonformat"/>
        <w:jc w:val="both"/>
      </w:pPr>
      <w:r>
        <w:t xml:space="preserve">"__" ______________ 20__ г.           </w:t>
      </w:r>
      <w:r w:rsidR="00184079">
        <w:t xml:space="preserve">          "__" ______________ 20__</w:t>
      </w:r>
    </w:p>
    <w:p w:rsidR="00F9262A" w:rsidRDefault="00F9262A">
      <w:pPr>
        <w:pStyle w:val="ConsPlusNonformat"/>
        <w:jc w:val="both"/>
      </w:pPr>
    </w:p>
    <w:sectPr w:rsidR="00F9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C5"/>
    <w:rsid w:val="00002929"/>
    <w:rsid w:val="00084B4D"/>
    <w:rsid w:val="001324E7"/>
    <w:rsid w:val="00182AE7"/>
    <w:rsid w:val="00184079"/>
    <w:rsid w:val="001A6ED4"/>
    <w:rsid w:val="001D1382"/>
    <w:rsid w:val="002121CA"/>
    <w:rsid w:val="002E02E1"/>
    <w:rsid w:val="00366F75"/>
    <w:rsid w:val="003A64C4"/>
    <w:rsid w:val="003F0DDF"/>
    <w:rsid w:val="004A729B"/>
    <w:rsid w:val="004B2F6A"/>
    <w:rsid w:val="004D462C"/>
    <w:rsid w:val="004D5835"/>
    <w:rsid w:val="00521D42"/>
    <w:rsid w:val="00583410"/>
    <w:rsid w:val="005D630D"/>
    <w:rsid w:val="00674C8C"/>
    <w:rsid w:val="006B6044"/>
    <w:rsid w:val="006D6745"/>
    <w:rsid w:val="007566B2"/>
    <w:rsid w:val="007B16B0"/>
    <w:rsid w:val="00825593"/>
    <w:rsid w:val="00920B60"/>
    <w:rsid w:val="009C5DA0"/>
    <w:rsid w:val="00A15014"/>
    <w:rsid w:val="00A43F80"/>
    <w:rsid w:val="00A82C85"/>
    <w:rsid w:val="00B605B2"/>
    <w:rsid w:val="00BB1CB9"/>
    <w:rsid w:val="00BE660B"/>
    <w:rsid w:val="00C1436F"/>
    <w:rsid w:val="00C94AF0"/>
    <w:rsid w:val="00D24BE8"/>
    <w:rsid w:val="00DC0700"/>
    <w:rsid w:val="00E20BC5"/>
    <w:rsid w:val="00E41DCF"/>
    <w:rsid w:val="00E6419A"/>
    <w:rsid w:val="00E838E0"/>
    <w:rsid w:val="00F322E8"/>
    <w:rsid w:val="00F9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2929"/>
    <w:rPr>
      <w:color w:val="0000FF" w:themeColor="hyperlink"/>
      <w:u w:val="single"/>
    </w:rPr>
  </w:style>
  <w:style w:type="paragraph" w:customStyle="1" w:styleId="ConsPlusNormal">
    <w:name w:val="ConsPlusNormal"/>
    <w:rsid w:val="000029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029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292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4">
    <w:name w:val="FollowedHyperlink"/>
    <w:basedOn w:val="a0"/>
    <w:uiPriority w:val="99"/>
    <w:semiHidden/>
    <w:unhideWhenUsed/>
    <w:rsid w:val="006B6044"/>
    <w:rPr>
      <w:color w:val="800080" w:themeColor="followedHyperlink"/>
      <w:u w:val="single"/>
    </w:rPr>
  </w:style>
  <w:style w:type="table" w:styleId="a5">
    <w:name w:val="Table Grid"/>
    <w:basedOn w:val="a1"/>
    <w:uiPriority w:val="59"/>
    <w:rsid w:val="00E6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6419A"/>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E641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2929"/>
    <w:rPr>
      <w:color w:val="0000FF" w:themeColor="hyperlink"/>
      <w:u w:val="single"/>
    </w:rPr>
  </w:style>
  <w:style w:type="paragraph" w:customStyle="1" w:styleId="ConsPlusNormal">
    <w:name w:val="ConsPlusNormal"/>
    <w:rsid w:val="0000292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029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0292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4">
    <w:name w:val="FollowedHyperlink"/>
    <w:basedOn w:val="a0"/>
    <w:uiPriority w:val="99"/>
    <w:semiHidden/>
    <w:unhideWhenUsed/>
    <w:rsid w:val="006B6044"/>
    <w:rPr>
      <w:color w:val="800080" w:themeColor="followedHyperlink"/>
      <w:u w:val="single"/>
    </w:rPr>
  </w:style>
  <w:style w:type="table" w:styleId="a5">
    <w:name w:val="Table Grid"/>
    <w:basedOn w:val="a1"/>
    <w:uiPriority w:val="59"/>
    <w:rsid w:val="00E6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6419A"/>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E641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3331">
      <w:bodyDiv w:val="1"/>
      <w:marLeft w:val="0"/>
      <w:marRight w:val="0"/>
      <w:marTop w:val="0"/>
      <w:marBottom w:val="0"/>
      <w:divBdr>
        <w:top w:val="none" w:sz="0" w:space="0" w:color="auto"/>
        <w:left w:val="none" w:sz="0" w:space="0" w:color="auto"/>
        <w:bottom w:val="none" w:sz="0" w:space="0" w:color="auto"/>
        <w:right w:val="none" w:sz="0" w:space="0" w:color="auto"/>
      </w:divBdr>
    </w:div>
    <w:div w:id="19678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265\LAW219603_0_20170827_144028_55071.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AppData\Local\Temp\Rar$DIa0.265\LAW219603_0_20170827_144028_55071.rt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AppData\Local\Temp\Rar$DIa0.265\LAW219603_0_20170827_144028_55071.rtf" TargetMode="External"/><Relationship Id="rId11" Type="http://schemas.openxmlformats.org/officeDocument/2006/relationships/hyperlink" Target="file:///C:\Users\user\AppData\Local\Temp\Rar$DIa0.265\LAW219603_0_20170827_144028_55071.rtf" TargetMode="External"/><Relationship Id="rId5" Type="http://schemas.openxmlformats.org/officeDocument/2006/relationships/hyperlink" Target="file:///C:\Users\user\AppData\Local\Temp\Rar$DIa0.265\LAW219603_0_20170827_144028_55071.rtf" TargetMode="External"/><Relationship Id="rId10" Type="http://schemas.openxmlformats.org/officeDocument/2006/relationships/hyperlink" Target="file:///C:\Users\user\AppData\Local\Temp\Rar$DIa0.265\LAW219603_0_20170827_144028_55071.rtf" TargetMode="External"/><Relationship Id="rId4" Type="http://schemas.openxmlformats.org/officeDocument/2006/relationships/webSettings" Target="webSettings.xml"/><Relationship Id="rId9" Type="http://schemas.openxmlformats.org/officeDocument/2006/relationships/hyperlink" Target="file:///C:\Users\user\AppData\Local\Temp\Rar$DIa0.265\LAW219603_0_20170827_144028_5507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5195</Words>
  <Characters>29616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User18</cp:lastModifiedBy>
  <cp:revision>20</cp:revision>
  <cp:lastPrinted>2017-12-07T03:47:00Z</cp:lastPrinted>
  <dcterms:created xsi:type="dcterms:W3CDTF">2017-10-11T08:27:00Z</dcterms:created>
  <dcterms:modified xsi:type="dcterms:W3CDTF">2020-04-22T05:51:00Z</dcterms:modified>
</cp:coreProperties>
</file>